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5"/>
        <w:gridCol w:w="3457"/>
      </w:tblGrid>
      <w:tr w:rsidR="008E5706" w:rsidRPr="008E5706" w:rsidTr="008E5706">
        <w:tc>
          <w:tcPr>
            <w:tcW w:w="1477" w:type="dxa"/>
          </w:tcPr>
          <w:bookmarkStart w:id="0" w:name="_Hlk64466241"/>
          <w:p w:rsidR="008E5706" w:rsidRPr="008E5706" w:rsidRDefault="008E5706" w:rsidP="008E57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lang w:val="bs-Latn-BA"/>
              </w:rPr>
              <w:object w:dxaOrig="1602" w:dyaOrig="1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718172392" r:id="rId8"/>
              </w:object>
            </w:r>
          </w:p>
          <w:p w:rsidR="008E5706" w:rsidRPr="008E5706" w:rsidRDefault="008E5706" w:rsidP="008E57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4245" w:type="dxa"/>
          </w:tcPr>
          <w:p w:rsidR="008E5706" w:rsidRPr="008E5706" w:rsidRDefault="008E5706" w:rsidP="008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lang w:val="bs-Latn-BA"/>
              </w:rPr>
              <w:t>Bosna i Hercegovina</w:t>
            </w:r>
          </w:p>
          <w:p w:rsidR="008E5706" w:rsidRPr="008E5706" w:rsidRDefault="008E5706" w:rsidP="008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lang w:val="bs-Latn-BA"/>
              </w:rPr>
              <w:t>Federacija Bosne i Hercegovine</w:t>
            </w:r>
          </w:p>
          <w:p w:rsidR="008E5706" w:rsidRPr="008E5706" w:rsidRDefault="008E5706" w:rsidP="008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lang w:val="bs-Latn-BA"/>
              </w:rPr>
              <w:t>Hercegovačko – neretvanski kanton</w:t>
            </w:r>
          </w:p>
          <w:p w:rsidR="008E5706" w:rsidRPr="008E5706" w:rsidRDefault="008E5706" w:rsidP="008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lang w:val="bs-Latn-BA"/>
              </w:rPr>
              <w:t>Općina Konjic</w:t>
            </w:r>
          </w:p>
          <w:p w:rsidR="008E5706" w:rsidRPr="008E5706" w:rsidRDefault="008E5706" w:rsidP="008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lang w:val="bs-Latn-BA"/>
              </w:rPr>
              <w:t>NAČELNIK</w:t>
            </w:r>
          </w:p>
        </w:tc>
        <w:tc>
          <w:tcPr>
            <w:tcW w:w="3457" w:type="dxa"/>
          </w:tcPr>
          <w:p w:rsidR="008E5706" w:rsidRPr="008E5706" w:rsidRDefault="008E5706" w:rsidP="008E57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E5706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drawing>
                <wp:inline distT="0" distB="0" distL="0" distR="0">
                  <wp:extent cx="1809750" cy="723900"/>
                  <wp:effectExtent l="0" t="0" r="0" b="0"/>
                  <wp:docPr id="2" name="Slika 2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706" w:rsidRPr="008E5706" w:rsidRDefault="008E5706" w:rsidP="008E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</w:tbl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  <w:bookmarkStart w:id="1" w:name="_Hlk101953683"/>
      <w:bookmarkEnd w:id="0"/>
      <w:r w:rsidRPr="008E5706">
        <w:rPr>
          <w:rFonts w:ascii="Times New Roman" w:eastAsia="Times New Roman" w:hAnsi="Times New Roman" w:cs="Times New Roman"/>
          <w:lang w:val="bs-Latn-BA"/>
        </w:rPr>
        <w:t>Broj:</w:t>
      </w:r>
      <w:r w:rsidR="007315E7">
        <w:rPr>
          <w:rFonts w:ascii="Times New Roman" w:eastAsia="Times New Roman" w:hAnsi="Times New Roman" w:cs="Times New Roman"/>
          <w:lang w:val="bs-Latn-BA"/>
        </w:rPr>
        <w:t>08-11-4-1785/22</w:t>
      </w:r>
      <w:r w:rsidRPr="008E5706">
        <w:rPr>
          <w:rFonts w:ascii="Times New Roman" w:eastAsia="Times New Roman" w:hAnsi="Times New Roman" w:cs="Times New Roman"/>
          <w:lang w:val="bs-Latn-BA"/>
        </w:rPr>
        <w:t xml:space="preserve"> </w:t>
      </w: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Konjic</w:t>
      </w:r>
      <w:r w:rsidR="007315E7">
        <w:rPr>
          <w:rFonts w:ascii="Times New Roman" w:eastAsia="Times New Roman" w:hAnsi="Times New Roman" w:cs="Times New Roman"/>
          <w:lang w:val="bs-Latn-BA"/>
        </w:rPr>
        <w:t xml:space="preserve"> </w:t>
      </w:r>
      <w:r w:rsidR="00EB14B1">
        <w:rPr>
          <w:rFonts w:ascii="Times New Roman" w:eastAsia="Times New Roman" w:hAnsi="Times New Roman" w:cs="Times New Roman"/>
          <w:lang w:val="bs-Latn-BA"/>
        </w:rPr>
        <w:t>01</w:t>
      </w:r>
      <w:r w:rsidR="007315E7">
        <w:rPr>
          <w:rFonts w:ascii="Times New Roman" w:eastAsia="Times New Roman" w:hAnsi="Times New Roman" w:cs="Times New Roman"/>
          <w:lang w:val="bs-Latn-BA"/>
        </w:rPr>
        <w:t>.0</w:t>
      </w:r>
      <w:r w:rsidR="00EB14B1">
        <w:rPr>
          <w:rFonts w:ascii="Times New Roman" w:eastAsia="Times New Roman" w:hAnsi="Times New Roman" w:cs="Times New Roman"/>
          <w:lang w:val="bs-Latn-BA"/>
        </w:rPr>
        <w:t>7</w:t>
      </w:r>
      <w:r w:rsidR="007315E7">
        <w:rPr>
          <w:rFonts w:ascii="Times New Roman" w:eastAsia="Times New Roman" w:hAnsi="Times New Roman" w:cs="Times New Roman"/>
          <w:lang w:val="bs-Latn-BA"/>
        </w:rPr>
        <w:t>.2022. godine</w:t>
      </w:r>
      <w:r w:rsidRPr="008E5706">
        <w:rPr>
          <w:rFonts w:ascii="Times New Roman" w:eastAsia="Times New Roman" w:hAnsi="Times New Roman" w:cs="Times New Roman"/>
          <w:lang w:val="bs-Latn-BA"/>
        </w:rPr>
        <w:t xml:space="preserve"> </w:t>
      </w: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 xml:space="preserve">Na osnovu člana 15 Zakona o načelima lokalne samouprave u FBiH (Službene novine FBiH broj: 49/06 i 51/09) i člana 38. Statuta Općine Konjic (Službeni glasnik Općine Konjic 4/11, 6/11 i 3/20) Načelnik Općine Konjic  o b j a v lj u j e 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 xml:space="preserve">JAVNI POZIV </w:t>
      </w: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 xml:space="preserve">za sufinansiranje projekata medijskih kuća sa područja općine Konjic 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I. NAMJENA POZIVA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Poziv se raspisuje radi sufinansiranja medijskih sadržaja iz oblasti javnog informisanja koji doprinosi istinitom, nepristrasnom pravovremenom i potpunom informisanju svih građana općine Konjic; zaštiti i razvoju ljudskih prava i demokratije, razvoju nauke, kulture i sporta, zaštiti životne sredine i zdravlja ljudi unaprijeđenje medijskog i novinarskog profesionalizma i ostalih medijskih sadržaja koji doprinose zadovoljavanju potrebe građana općine Konjic sa informacijama i sadržajima iz svih oblasti života, bez diskriminacije.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Sredstva za raspodjelu po ovom javnom pozivu iznose 25.000,00 KM</w:t>
      </w:r>
      <w:r w:rsidR="002D0F85">
        <w:rPr>
          <w:rFonts w:ascii="Times New Roman" w:eastAsia="Times New Roman" w:hAnsi="Times New Roman" w:cs="Times New Roman"/>
          <w:lang w:val="bs-Latn-BA"/>
        </w:rPr>
        <w:t>.</w:t>
      </w:r>
    </w:p>
    <w:p w:rsidR="00EB14B1" w:rsidRPr="008E5706" w:rsidRDefault="00EB14B1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II. PRAVO UČEŠĆA</w:t>
      </w: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2A06B8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 xml:space="preserve">Pravo učešća na javni poziv imaju medijske kuće sa </w:t>
      </w:r>
      <w:r w:rsidR="007315E7">
        <w:rPr>
          <w:rFonts w:ascii="Times New Roman" w:eastAsia="Times New Roman" w:hAnsi="Times New Roman" w:cs="Times New Roman"/>
          <w:lang w:val="bs-Latn-BA"/>
        </w:rPr>
        <w:t>sjedištem na području općine Konjic,</w:t>
      </w:r>
      <w:r w:rsidRPr="008E5706">
        <w:rPr>
          <w:rFonts w:ascii="Times New Roman" w:eastAsia="Times New Roman" w:hAnsi="Times New Roman" w:cs="Times New Roman"/>
          <w:lang w:val="bs-Latn-BA"/>
        </w:rPr>
        <w:t xml:space="preserve"> a koje su registrovane u skladu sa Zakonom i emituju/distribuiraju medijski sadržaj na teritoriji općine Konjic.</w:t>
      </w:r>
    </w:p>
    <w:p w:rsidR="008E5706" w:rsidRPr="008E5706" w:rsidRDefault="008E5706" w:rsidP="002A06B8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III. POTREBNA DOKUMENTACIJA</w:t>
      </w: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2A06B8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Medijske kuće su dužne dostaviti pismene zahtjeve za dodjelu sredstava koji će sadržavati kratko predstavljanje medija, glavne i odgovorne urednike, vlasnička struktura, broj uposlenih i saradnika relevantne podatke o čitanosti, gledanosti i slušanosti</w:t>
      </w:r>
      <w:r w:rsidR="002D0F85">
        <w:rPr>
          <w:rFonts w:ascii="Times New Roman" w:eastAsia="Times New Roman" w:hAnsi="Times New Roman" w:cs="Times New Roman"/>
          <w:lang w:val="bs-Latn-BA"/>
        </w:rPr>
        <w:t>, te rješenje o registraciji na području općine Konjic (ovjerena kopija).</w:t>
      </w:r>
    </w:p>
    <w:p w:rsidR="008E5706" w:rsidRPr="008E5706" w:rsidRDefault="008E5706" w:rsidP="002A06B8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IV. KRITERIJI ZA DODJELU SREDSTAVA</w:t>
      </w: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2A06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Broj zaposlenih i saradnika</w:t>
      </w:r>
    </w:p>
    <w:p w:rsidR="008E5706" w:rsidRPr="008E5706" w:rsidRDefault="008E5706" w:rsidP="002A06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Podaci o čitanosti, gledanosti i slušanosti</w:t>
      </w:r>
    </w:p>
    <w:p w:rsidR="002D0F85" w:rsidRPr="00236F47" w:rsidRDefault="008E5706" w:rsidP="002D0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Značaj medija u informisanju o temama i sadržajima iz Konjica</w:t>
      </w:r>
      <w:bookmarkEnd w:id="1"/>
      <w:r w:rsidR="002D0F85">
        <w:rPr>
          <w:rFonts w:ascii="Times New Roman" w:eastAsia="Times New Roman" w:hAnsi="Times New Roman" w:cs="Times New Roman"/>
          <w:lang w:val="bs-Latn-BA"/>
        </w:rPr>
        <w:t>.</w:t>
      </w:r>
    </w:p>
    <w:p w:rsidR="002D0F85" w:rsidRPr="008E5706" w:rsidRDefault="002D0F85" w:rsidP="002D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  <w:bookmarkStart w:id="2" w:name="_Hlk101953699"/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V. ROK ZA PODNOŠENJE ZAHTJEVA</w:t>
      </w: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 xml:space="preserve">Medijske kuće sa prostora općine Konjic su dužne dostaviti pismene zahtjeve sa potrebnom dokumentacijom  u roku od </w:t>
      </w:r>
      <w:r w:rsidR="002D0F85">
        <w:rPr>
          <w:rFonts w:ascii="Times New Roman" w:eastAsia="Times New Roman" w:hAnsi="Times New Roman" w:cs="Times New Roman"/>
          <w:lang w:val="bs-Latn-BA"/>
        </w:rPr>
        <w:t>8</w:t>
      </w:r>
      <w:r w:rsidRPr="008E5706">
        <w:rPr>
          <w:rFonts w:ascii="Times New Roman" w:eastAsia="Times New Roman" w:hAnsi="Times New Roman" w:cs="Times New Roman"/>
          <w:lang w:val="bs-Latn-BA"/>
        </w:rPr>
        <w:t xml:space="preserve"> (</w:t>
      </w:r>
      <w:r w:rsidR="002D0F85">
        <w:rPr>
          <w:rFonts w:ascii="Times New Roman" w:eastAsia="Times New Roman" w:hAnsi="Times New Roman" w:cs="Times New Roman"/>
          <w:lang w:val="bs-Latn-BA"/>
        </w:rPr>
        <w:t>osam</w:t>
      </w:r>
      <w:r w:rsidRPr="008E5706">
        <w:rPr>
          <w:rFonts w:ascii="Times New Roman" w:eastAsia="Times New Roman" w:hAnsi="Times New Roman" w:cs="Times New Roman"/>
          <w:lang w:val="bs-Latn-BA"/>
        </w:rPr>
        <w:t>) dana od dana objavljivanja javnog oglasa .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Javni oglas za sufinansiranje projekata medijskih kuća sa područja općine Konjic  će biti objavljen na zvaničnoj web stranici Općine Konjic kao i oglasnoj tabli Općine Konjic.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lastRenderedPageBreak/>
        <w:t>Odabir zahtjeva vršit će Komisija imenovana od strane Načelnika Općine Konjic a na prijedlog nadležne službe.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Pismeni zahtjevi sa potrebnom dokumentacijom se dostavljaju u zatvorenim kovertama na protokol Općine Konjic ili preporučeno putem pošte:</w:t>
      </w: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"/>
        </w:rPr>
      </w:pPr>
      <w:r w:rsidRPr="008E5706">
        <w:rPr>
          <w:rFonts w:ascii="Times New Roman" w:eastAsia="Times New Roman" w:hAnsi="Times New Roman" w:cs="Times New Roman"/>
          <w:b/>
          <w:lang w:val="bs"/>
        </w:rPr>
        <w:t>“Prijava na Javni poziv za sufinansiranje projekata medijskih kuća</w:t>
      </w:r>
      <w:r w:rsidR="007315E7">
        <w:rPr>
          <w:rFonts w:ascii="Times New Roman" w:eastAsia="Times New Roman" w:hAnsi="Times New Roman" w:cs="Times New Roman"/>
          <w:b/>
          <w:lang w:val="bs"/>
        </w:rPr>
        <w:t xml:space="preserve"> sa područja općine Konjic</w:t>
      </w:r>
      <w:r w:rsidRPr="008E5706">
        <w:rPr>
          <w:rFonts w:ascii="Times New Roman" w:eastAsia="Times New Roman" w:hAnsi="Times New Roman" w:cs="Times New Roman"/>
          <w:b/>
          <w:lang w:val="bs"/>
        </w:rPr>
        <w:t>''</w:t>
      </w: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"/>
        </w:rPr>
      </w:pPr>
      <w:r w:rsidRPr="008E5706">
        <w:rPr>
          <w:rFonts w:ascii="Times New Roman" w:eastAsia="Times New Roman" w:hAnsi="Times New Roman" w:cs="Times New Roman"/>
          <w:b/>
          <w:lang w:val="bs"/>
        </w:rPr>
        <w:t>Ulica Maršala Tita br. 62  88400 Konjic</w:t>
      </w: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"/>
        </w:rPr>
      </w:pPr>
      <w:r w:rsidRPr="008E5706">
        <w:rPr>
          <w:rFonts w:ascii="Times New Roman" w:eastAsia="Times New Roman" w:hAnsi="Times New Roman" w:cs="Times New Roman"/>
          <w:b/>
          <w:lang w:val="bs"/>
        </w:rPr>
        <w:t>(uz obaveznu naznaku “Prijava na Javni poziv-NE OTVARAJ“)</w:t>
      </w:r>
    </w:p>
    <w:p w:rsidR="008E5706" w:rsidRPr="008E5706" w:rsidRDefault="008E5706" w:rsidP="008E570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VI. DODATNE INFORMACIJE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 xml:space="preserve">Dodatne informacije o ovom javnom pozivu mogu se dobiti svakim radnim danom putem telefona: 036/712-253 ili putem e-mail-a: adisa.kevric@konjic.ba  </w:t>
      </w: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8E5706" w:rsidRPr="008E5706" w:rsidRDefault="008E5706" w:rsidP="008E5706">
      <w:pPr>
        <w:spacing w:after="0" w:line="240" w:lineRule="auto"/>
        <w:rPr>
          <w:rFonts w:ascii="Times New Roman" w:eastAsia="Times New Roman" w:hAnsi="Times New Roman" w:cs="Times New Roman"/>
          <w:lang w:val="bs-Latn-BA"/>
        </w:rPr>
      </w:pPr>
    </w:p>
    <w:p w:rsidR="00EB14B1" w:rsidRDefault="00EB14B1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EB14B1" w:rsidRDefault="00EB14B1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EB14B1" w:rsidRDefault="00EB14B1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EB14B1" w:rsidRDefault="00EB14B1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DOSTAVITI: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1.Načelniku</w:t>
      </w:r>
      <w:r w:rsidRPr="008E5706">
        <w:rPr>
          <w:rFonts w:ascii="Times New Roman" w:eastAsia="Times New Roman" w:hAnsi="Times New Roman" w:cs="Times New Roman"/>
          <w:lang w:val="bs-Latn-BA"/>
        </w:rPr>
        <w:tab/>
      </w:r>
      <w:r w:rsidRPr="008E5706">
        <w:rPr>
          <w:rFonts w:ascii="Times New Roman" w:eastAsia="Times New Roman" w:hAnsi="Times New Roman" w:cs="Times New Roman"/>
          <w:lang w:val="bs-Latn-BA"/>
        </w:rPr>
        <w:tab/>
      </w:r>
      <w:r w:rsidRPr="008E5706">
        <w:rPr>
          <w:rFonts w:ascii="Times New Roman" w:eastAsia="Times New Roman" w:hAnsi="Times New Roman" w:cs="Times New Roman"/>
          <w:lang w:val="bs-Latn-BA"/>
        </w:rPr>
        <w:tab/>
      </w:r>
      <w:r w:rsidRPr="008E5706">
        <w:rPr>
          <w:rFonts w:ascii="Times New Roman" w:eastAsia="Times New Roman" w:hAnsi="Times New Roman" w:cs="Times New Roman"/>
          <w:lang w:val="bs-Latn-BA"/>
        </w:rPr>
        <w:tab/>
        <w:t xml:space="preserve">                                                  </w:t>
      </w: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NAČELNIK  OPĆINE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2.web stranica Općine Konjic</w:t>
      </w:r>
      <w:r w:rsidRPr="008E5706">
        <w:rPr>
          <w:rFonts w:ascii="Times New Roman" w:eastAsia="Times New Roman" w:hAnsi="Times New Roman" w:cs="Times New Roman"/>
          <w:lang w:val="bs-Latn-BA"/>
        </w:rPr>
        <w:tab/>
      </w:r>
      <w:r w:rsidRPr="008E5706">
        <w:rPr>
          <w:rFonts w:ascii="Times New Roman" w:eastAsia="Times New Roman" w:hAnsi="Times New Roman" w:cs="Times New Roman"/>
          <w:lang w:val="bs-Latn-BA"/>
        </w:rPr>
        <w:tab/>
        <w:t xml:space="preserve">                                                  __________________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3.Oglasna tabla Općine Konjic</w:t>
      </w:r>
      <w:r w:rsidRPr="008E5706">
        <w:rPr>
          <w:rFonts w:ascii="Times New Roman" w:eastAsia="Times New Roman" w:hAnsi="Times New Roman" w:cs="Times New Roman"/>
          <w:lang w:val="bs-Latn-BA"/>
        </w:rPr>
        <w:tab/>
        <w:t xml:space="preserve">                                                                     </w:t>
      </w:r>
      <w:r w:rsidRPr="008E5706">
        <w:rPr>
          <w:rFonts w:ascii="Times New Roman" w:eastAsia="Times New Roman" w:hAnsi="Times New Roman" w:cs="Times New Roman"/>
          <w:b/>
          <w:bCs/>
          <w:lang w:val="bs-Latn-BA"/>
        </w:rPr>
        <w:t>Osman Ćatić</w:t>
      </w:r>
      <w:r w:rsidR="00FF2038">
        <w:rPr>
          <w:rFonts w:ascii="Times New Roman" w:eastAsia="Times New Roman" w:hAnsi="Times New Roman" w:cs="Times New Roman"/>
          <w:b/>
          <w:bCs/>
          <w:lang w:val="bs-Latn-BA"/>
        </w:rPr>
        <w:t xml:space="preserve"> s.r. </w:t>
      </w:r>
      <w:bookmarkStart w:id="3" w:name="_GoBack"/>
      <w:bookmarkEnd w:id="3"/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 xml:space="preserve">4.Odsjek za privredu i </w:t>
      </w:r>
      <w:r w:rsidR="007315E7">
        <w:rPr>
          <w:rFonts w:ascii="Times New Roman" w:eastAsia="Times New Roman" w:hAnsi="Times New Roman" w:cs="Times New Roman"/>
          <w:lang w:val="bs-Latn-BA"/>
        </w:rPr>
        <w:t>društvene djelatnosti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r w:rsidRPr="008E5706">
        <w:rPr>
          <w:rFonts w:ascii="Times New Roman" w:eastAsia="Times New Roman" w:hAnsi="Times New Roman" w:cs="Times New Roman"/>
          <w:lang w:val="bs-Latn-BA"/>
        </w:rPr>
        <w:t>5.a/a</w:t>
      </w:r>
    </w:p>
    <w:p w:rsidR="008E5706" w:rsidRPr="008E5706" w:rsidRDefault="008E5706" w:rsidP="008E5706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</w:p>
    <w:bookmarkEnd w:id="2"/>
    <w:p w:rsidR="002D0F85" w:rsidRDefault="002D0F85" w:rsidP="008E5706">
      <w:pPr>
        <w:rPr>
          <w:rFonts w:ascii="Times New Roman" w:eastAsia="Times New Roman" w:hAnsi="Times New Roman" w:cs="Times New Roman"/>
          <w:lang w:val="bs-Latn-BA"/>
        </w:rPr>
      </w:pPr>
    </w:p>
    <w:p w:rsidR="002D0F85" w:rsidRDefault="002D0F85" w:rsidP="008E5706"/>
    <w:p w:rsidR="00236F47" w:rsidRDefault="00236F47" w:rsidP="008E5706"/>
    <w:p w:rsidR="002D0F85" w:rsidRDefault="002D0F85" w:rsidP="008E5706"/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3329"/>
        <w:gridCol w:w="3013"/>
      </w:tblGrid>
      <w:tr w:rsidR="008E5706" w:rsidRPr="008E5706" w:rsidTr="00260C2A">
        <w:tc>
          <w:tcPr>
            <w:tcW w:w="2808" w:type="dxa"/>
          </w:tcPr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4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</w:t>
            </w:r>
            <w:proofErr w:type="spellStart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</w:t>
            </w:r>
            <w:proofErr w:type="spellStart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Tita</w:t>
            </w:r>
            <w:proofErr w:type="spellEnd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br.62</w:t>
            </w:r>
          </w:p>
          <w:bookmarkEnd w:id="4"/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88400 </w:t>
            </w:r>
            <w:proofErr w:type="spellStart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Konjic</w:t>
            </w:r>
            <w:proofErr w:type="spellEnd"/>
          </w:p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83" w:type="dxa"/>
          </w:tcPr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</w:t>
            </w:r>
            <w:r w:rsidRPr="008E5706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8E5706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8E5706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E-mail:kabinetnačelnika@konjic.ba</w:t>
            </w:r>
          </w:p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</w:tcPr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  </w:t>
            </w:r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:rsidR="008E5706" w:rsidRPr="008E5706" w:rsidRDefault="008E5706" w:rsidP="008E57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8E570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:rsidR="008E5706" w:rsidRPr="008E5706" w:rsidRDefault="008E5706" w:rsidP="008E5706"/>
    <w:sectPr w:rsidR="008E5706" w:rsidRPr="008E5706" w:rsidSect="00EB14B1">
      <w:headerReference w:type="default" r:id="rId10"/>
      <w:pgSz w:w="11906" w:h="16838"/>
      <w:pgMar w:top="113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0ED" w:rsidRDefault="00A100ED" w:rsidP="008E5706">
      <w:pPr>
        <w:spacing w:after="0" w:line="240" w:lineRule="auto"/>
      </w:pPr>
      <w:r>
        <w:separator/>
      </w:r>
    </w:p>
  </w:endnote>
  <w:endnote w:type="continuationSeparator" w:id="0">
    <w:p w:rsidR="00A100ED" w:rsidRDefault="00A100ED" w:rsidP="008E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0ED" w:rsidRDefault="00A100ED" w:rsidP="008E5706">
      <w:pPr>
        <w:spacing w:after="0" w:line="240" w:lineRule="auto"/>
      </w:pPr>
      <w:r>
        <w:separator/>
      </w:r>
    </w:p>
  </w:footnote>
  <w:footnote w:type="continuationSeparator" w:id="0">
    <w:p w:rsidR="00A100ED" w:rsidRDefault="00A100ED" w:rsidP="008E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706" w:rsidRDefault="008E57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FF0"/>
    <w:multiLevelType w:val="hybridMultilevel"/>
    <w:tmpl w:val="8EFCF560"/>
    <w:lvl w:ilvl="0" w:tplc="86587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71A5"/>
    <w:multiLevelType w:val="hybridMultilevel"/>
    <w:tmpl w:val="3C4EF53A"/>
    <w:lvl w:ilvl="0" w:tplc="86587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06"/>
    <w:rsid w:val="00236F47"/>
    <w:rsid w:val="002A06B8"/>
    <w:rsid w:val="002D0F85"/>
    <w:rsid w:val="006517D9"/>
    <w:rsid w:val="006A6D42"/>
    <w:rsid w:val="006F5A38"/>
    <w:rsid w:val="007315E7"/>
    <w:rsid w:val="008E5706"/>
    <w:rsid w:val="00A100ED"/>
    <w:rsid w:val="00D62441"/>
    <w:rsid w:val="00EB14B1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EB5E"/>
  <w15:chartTrackingRefBased/>
  <w15:docId w15:val="{13192EDB-1A4D-4866-9F4A-2BB9A9F6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706"/>
  </w:style>
  <w:style w:type="paragraph" w:styleId="Podnoje">
    <w:name w:val="footer"/>
    <w:basedOn w:val="Normal"/>
    <w:link w:val="PodnojeChar"/>
    <w:uiPriority w:val="99"/>
    <w:unhideWhenUsed/>
    <w:rsid w:val="008E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Kevrić</dc:creator>
  <cp:keywords/>
  <dc:description/>
  <cp:lastModifiedBy>Adisa Kevrić</cp:lastModifiedBy>
  <cp:revision>6</cp:revision>
  <cp:lastPrinted>2022-07-01T06:39:00Z</cp:lastPrinted>
  <dcterms:created xsi:type="dcterms:W3CDTF">2022-04-27T10:07:00Z</dcterms:created>
  <dcterms:modified xsi:type="dcterms:W3CDTF">2022-07-01T07:20:00Z</dcterms:modified>
</cp:coreProperties>
</file>