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A7FD" w14:textId="77777777" w:rsidR="00846BF6" w:rsidRDefault="00846BF6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179" w:type="dxa"/>
        <w:tblInd w:w="108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4249"/>
        <w:gridCol w:w="3453"/>
      </w:tblGrid>
      <w:tr w:rsidR="00846BF6" w:rsidRPr="00846BF6" w14:paraId="110289BE" w14:textId="77777777" w:rsidTr="00C95BBC">
        <w:tc>
          <w:tcPr>
            <w:tcW w:w="1369" w:type="dxa"/>
          </w:tcPr>
          <w:p w14:paraId="30BC129E" w14:textId="77777777" w:rsidR="00846BF6" w:rsidRPr="00846BF6" w:rsidRDefault="00846BF6" w:rsidP="00846B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object w:dxaOrig="1602" w:dyaOrig="1794" w14:anchorId="528565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56.25pt" o:ole="">
                  <v:imagedata r:id="rId7" o:title=""/>
                </v:shape>
                <o:OLEObject Type="Embed" ProgID="CorelDRAW.Graphic.10" ShapeID="_x0000_i1025" DrawAspect="Content" ObjectID="_1742197122" r:id="rId8"/>
              </w:object>
            </w:r>
          </w:p>
          <w:p w14:paraId="3A2304F3" w14:textId="77777777" w:rsidR="00846BF6" w:rsidRPr="00846BF6" w:rsidRDefault="00846BF6" w:rsidP="00846B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</w:p>
        </w:tc>
        <w:tc>
          <w:tcPr>
            <w:tcW w:w="4340" w:type="dxa"/>
          </w:tcPr>
          <w:p w14:paraId="6C81B80A" w14:textId="77777777" w:rsidR="00846BF6" w:rsidRPr="00846BF6" w:rsidRDefault="00846BF6" w:rsidP="0084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Bosna i Hercegovina</w:t>
            </w:r>
          </w:p>
          <w:p w14:paraId="477E48B3" w14:textId="77777777" w:rsidR="00846BF6" w:rsidRPr="00846BF6" w:rsidRDefault="00846BF6" w:rsidP="0084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Federacija Bosne i Hercegovine</w:t>
            </w:r>
          </w:p>
          <w:p w14:paraId="52B7D89D" w14:textId="77777777" w:rsidR="00846BF6" w:rsidRPr="00846BF6" w:rsidRDefault="00846BF6" w:rsidP="0084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Hercegovačko – neretvanski kanton</w:t>
            </w:r>
          </w:p>
          <w:p w14:paraId="71FDD3DA" w14:textId="77777777" w:rsidR="00846BF6" w:rsidRPr="00846BF6" w:rsidRDefault="00846BF6" w:rsidP="0084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Grad Konjic</w:t>
            </w:r>
          </w:p>
          <w:p w14:paraId="31B543B6" w14:textId="77777777" w:rsidR="00846BF6" w:rsidRPr="00846BF6" w:rsidRDefault="00846BF6" w:rsidP="0084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GRADONAČELNIK</w:t>
            </w:r>
          </w:p>
        </w:tc>
        <w:tc>
          <w:tcPr>
            <w:tcW w:w="3470" w:type="dxa"/>
          </w:tcPr>
          <w:p w14:paraId="11F37E27" w14:textId="13026C64" w:rsidR="00846BF6" w:rsidRPr="00846BF6" w:rsidRDefault="00846BF6" w:rsidP="00846B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noProof/>
                <w:kern w:val="0"/>
                <w:lang w:val="bs-Latn-BA" w:eastAsia="hr-HR"/>
                <w14:ligatures w14:val="none"/>
              </w:rPr>
              <w:drawing>
                <wp:inline distT="0" distB="0" distL="0" distR="0" wp14:anchorId="62995E1B" wp14:editId="4EAB0C44">
                  <wp:extent cx="1809750" cy="723900"/>
                  <wp:effectExtent l="0" t="0" r="0" b="0"/>
                  <wp:docPr id="1" name="Slika 1" descr="ISO EN 9001 OPCINA KONJIC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 EN 9001 OPCINA KONJIC 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3B5A43" w14:textId="77777777" w:rsidR="00846BF6" w:rsidRPr="00846BF6" w:rsidRDefault="00846BF6" w:rsidP="0084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</w:p>
        </w:tc>
      </w:tr>
    </w:tbl>
    <w:p w14:paraId="7F60C480" w14:textId="3A591866" w:rsidR="00997530" w:rsidRPr="00263339" w:rsidRDefault="009975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Broj:</w:t>
      </w:r>
      <w:r w:rsidR="00BB6BDD">
        <w:rPr>
          <w:rFonts w:ascii="Times New Roman" w:hAnsi="Times New Roman" w:cs="Times New Roman"/>
        </w:rPr>
        <w:t xml:space="preserve"> 08-36-3-1739/23</w:t>
      </w:r>
      <w:r w:rsidRPr="00263339">
        <w:rPr>
          <w:rFonts w:ascii="Times New Roman" w:hAnsi="Times New Roman" w:cs="Times New Roman"/>
        </w:rPr>
        <w:t xml:space="preserve"> </w:t>
      </w:r>
    </w:p>
    <w:p w14:paraId="42488AAA" w14:textId="2049629E" w:rsidR="00997530" w:rsidRPr="00263339" w:rsidRDefault="009975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Konjic, </w:t>
      </w:r>
      <w:r w:rsidR="002C0C6F" w:rsidRPr="00263339">
        <w:rPr>
          <w:rFonts w:ascii="Times New Roman" w:hAnsi="Times New Roman" w:cs="Times New Roman"/>
        </w:rPr>
        <w:t xml:space="preserve"> </w:t>
      </w:r>
      <w:r w:rsidR="00BB6BDD">
        <w:rPr>
          <w:rFonts w:ascii="Times New Roman" w:hAnsi="Times New Roman" w:cs="Times New Roman"/>
        </w:rPr>
        <w:t>04.04. 2023</w:t>
      </w:r>
      <w:r w:rsidRPr="00263339">
        <w:rPr>
          <w:rFonts w:ascii="Times New Roman" w:hAnsi="Times New Roman" w:cs="Times New Roman"/>
        </w:rPr>
        <w:t xml:space="preserve">. godine </w:t>
      </w:r>
    </w:p>
    <w:p w14:paraId="3D7C84D2" w14:textId="77777777" w:rsidR="00A51030" w:rsidRPr="00263339" w:rsidRDefault="00A510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</w:p>
    <w:p w14:paraId="745221B1" w14:textId="5B81EF92" w:rsidR="00997530" w:rsidRPr="00263339" w:rsidRDefault="009975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</w:p>
    <w:p w14:paraId="31AFBA38" w14:textId="21E3F16C" w:rsidR="00997530" w:rsidRPr="00263339" w:rsidRDefault="00997530" w:rsidP="009975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bookmarkStart w:id="0" w:name="_Hlk527705369"/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Gradonačelnik Grada Konjica na osnovu člana 15. Zakona o načelima lokalne samouprave u FBiH (Službene novine FBiH broj 49/06 i 51/09)  člana 38</w:t>
      </w:r>
      <w:r w:rsidR="002C0C6F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Statuta Grada Konjica (Službeni glasnik Grada Konjica broj: 10/22)</w:t>
      </w:r>
      <w:r w:rsidR="00DD022A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i člana 4. Pravilnika o načinu utroška novčanih sredstava za novčane podrške utvrđene Programom utroška za 2023. godinu sa ekonomksog koda 614122-transfer za sport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 r a s p i s u j e</w:t>
      </w:r>
    </w:p>
    <w:p w14:paraId="1F4D211C" w14:textId="77777777" w:rsidR="00997530" w:rsidRPr="00263339" w:rsidRDefault="00997530" w:rsidP="009975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180A36C5" w14:textId="77777777" w:rsidR="00997530" w:rsidRPr="00263339" w:rsidRDefault="00997530" w:rsidP="009975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39B3F650" w14:textId="55DE94C0" w:rsidR="00997530" w:rsidRPr="00263339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J A V N I   P O Z I V </w:t>
      </w:r>
    </w:p>
    <w:p w14:paraId="56FD71FA" w14:textId="0C935099" w:rsidR="00997530" w:rsidRPr="00263339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za </w:t>
      </w:r>
      <w:r w:rsidR="002C0C6F"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dostavljanje prijava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za fina</w:t>
      </w:r>
      <w:r w:rsidR="00AE077E"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n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siranje projekata iz oblasti sporta iz budžeta Grada Konjica za 2023. godinu</w:t>
      </w:r>
    </w:p>
    <w:p w14:paraId="3AABA208" w14:textId="5CDB8319" w:rsidR="00997530" w:rsidRPr="00263339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6C414892" w14:textId="2D7D7DCB" w:rsidR="00997530" w:rsidRPr="00263339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424F94A9" w14:textId="33966BA8" w:rsidR="00997530" w:rsidRPr="00263339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1.</w:t>
      </w:r>
    </w:p>
    <w:p w14:paraId="2CACC8A6" w14:textId="1EF2F4E4" w:rsidR="00997530" w:rsidRPr="00263339" w:rsidRDefault="00997530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Ovim pozivom reguliše se raspodjela sredstava osiguranih budžetom Grada Konjica za 2023. godinu namjenjenih sufinansiranju projekata iz oblasti sporta planiranih na kontu 614122</w:t>
      </w:r>
      <w:r w:rsidR="00180908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-transfer za sport u iznosu od  105.000,00 KM.</w:t>
      </w:r>
    </w:p>
    <w:p w14:paraId="69A99CAD" w14:textId="750D3443" w:rsidR="00180908" w:rsidRPr="00263339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6E98C531" w14:textId="74763014" w:rsidR="00180908" w:rsidRPr="00263339" w:rsidRDefault="00180908" w:rsidP="00935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2.</w:t>
      </w:r>
    </w:p>
    <w:p w14:paraId="26F328F1" w14:textId="751F6739" w:rsidR="00180908" w:rsidRPr="00263339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Pravo na prijavu imaju nosioci sportskih aktivnosti (sportski klubovi, udruženja iz oblasti sporta, organizatori sportskih manifestacija) koji ispunjavaju sljedeće uslove:</w:t>
      </w:r>
    </w:p>
    <w:p w14:paraId="50C7EE91" w14:textId="77777777" w:rsidR="00180908" w:rsidRPr="00263339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1EE9D4F2" w14:textId="6E6FDAC8" w:rsidR="00180908" w:rsidRPr="00263339" w:rsidRDefault="00180908" w:rsidP="009357BD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da su upisani u registar kod nadležnog registracijskog tijela za neprofitne organizacije,</w:t>
      </w:r>
    </w:p>
    <w:p w14:paraId="0005D080" w14:textId="1628E78B" w:rsidR="00180908" w:rsidRPr="00263339" w:rsidRDefault="00180908" w:rsidP="009357BD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da je realizacija prijavljenog projekta u interesu za Grad Konjic,</w:t>
      </w:r>
    </w:p>
    <w:p w14:paraId="3A476DE1" w14:textId="54291FFE" w:rsidR="00180908" w:rsidRPr="00263339" w:rsidRDefault="00180908" w:rsidP="009357BD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da ima sjedište na području Grada Konjica.</w:t>
      </w:r>
    </w:p>
    <w:p w14:paraId="48BD3E7F" w14:textId="3F76E235" w:rsidR="00180908" w:rsidRPr="00263339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4ED0DC07" w14:textId="21180A11" w:rsidR="00180908" w:rsidRPr="00263339" w:rsidRDefault="00180908" w:rsidP="00935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3.</w:t>
      </w:r>
    </w:p>
    <w:p w14:paraId="34C2B05E" w14:textId="77777777" w:rsidR="00180908" w:rsidRPr="00263339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Prijavu za dodjelu sredstava mogu podnijeti svi navedeni nosioci sportskih aktivnosti iz člana 2. ovog poziva čiji se programi, projekti i aktivnosti odnose na;</w:t>
      </w:r>
    </w:p>
    <w:p w14:paraId="6D7B107C" w14:textId="77777777" w:rsidR="00180908" w:rsidRPr="00263339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77C5BE7B" w14:textId="7DB04ABA" w:rsidR="00180908" w:rsidRPr="00263339" w:rsidRDefault="00180908" w:rsidP="009357BD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troškovi pripreme i učešća na takmičenjima vezanim za vrhunski sport (kolektivni i individualni);</w:t>
      </w:r>
    </w:p>
    <w:p w14:paraId="78296932" w14:textId="77777777" w:rsidR="00180908" w:rsidRPr="00263339" w:rsidRDefault="00180908" w:rsidP="009357BD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manifestacije koje podstiču afirmaciju i razvoj sporta;</w:t>
      </w:r>
    </w:p>
    <w:p w14:paraId="67B58E62" w14:textId="77777777" w:rsidR="00180908" w:rsidRPr="00263339" w:rsidRDefault="00180908" w:rsidP="009357BD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263339">
        <w:rPr>
          <w:rFonts w:ascii="Times New Roman" w:hAnsi="Times New Roman" w:cs="Times New Roman"/>
        </w:rPr>
        <w:t>organizovanje</w:t>
      </w:r>
      <w:proofErr w:type="spellEnd"/>
      <w:r w:rsidRPr="00263339">
        <w:rPr>
          <w:rFonts w:ascii="Times New Roman" w:hAnsi="Times New Roman" w:cs="Times New Roman"/>
        </w:rPr>
        <w:t xml:space="preserve"> raznih sportskih manifestacija, turnira i sportskih obuka;</w:t>
      </w:r>
    </w:p>
    <w:p w14:paraId="3B24431B" w14:textId="77777777" w:rsidR="00180908" w:rsidRPr="00263339" w:rsidRDefault="00180908" w:rsidP="009357BD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263339">
        <w:rPr>
          <w:rFonts w:ascii="Times New Roman" w:hAnsi="Times New Roman" w:cs="Times New Roman"/>
        </w:rPr>
        <w:t>organizovanje</w:t>
      </w:r>
      <w:proofErr w:type="spellEnd"/>
      <w:r w:rsidRPr="00263339">
        <w:rPr>
          <w:rFonts w:ascii="Times New Roman" w:hAnsi="Times New Roman" w:cs="Times New Roman"/>
        </w:rPr>
        <w:t xml:space="preserve"> i učestvovanje na međunarodnim sportskim manifestacijama;</w:t>
      </w:r>
    </w:p>
    <w:p w14:paraId="792F4629" w14:textId="6F2FB6D5" w:rsidR="00180908" w:rsidRPr="00263339" w:rsidRDefault="00180908" w:rsidP="009357BD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nabavka sportske i druge opreme i sportskih rekvizita za koje je udruženje </w:t>
      </w:r>
      <w:proofErr w:type="spellStart"/>
      <w:r w:rsidRPr="00263339">
        <w:rPr>
          <w:rFonts w:ascii="Times New Roman" w:hAnsi="Times New Roman" w:cs="Times New Roman"/>
        </w:rPr>
        <w:t>registrovano</w:t>
      </w:r>
      <w:proofErr w:type="spellEnd"/>
      <w:r w:rsidRPr="00263339">
        <w:rPr>
          <w:rFonts w:ascii="Times New Roman" w:hAnsi="Times New Roman" w:cs="Times New Roman"/>
        </w:rPr>
        <w:t>;</w:t>
      </w:r>
    </w:p>
    <w:p w14:paraId="30002CC8" w14:textId="77777777" w:rsidR="00180908" w:rsidRPr="00263339" w:rsidRDefault="00180908" w:rsidP="009357BD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troškovi članarine i kotizacije za takmičenje;</w:t>
      </w:r>
    </w:p>
    <w:p w14:paraId="11C2B639" w14:textId="77777777" w:rsidR="00180908" w:rsidRPr="00263339" w:rsidRDefault="00180908" w:rsidP="009357BD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troškovi za angažman službenih lica na utakmicama i drugim sportskim takmičenjima (</w:t>
      </w:r>
      <w:proofErr w:type="spellStart"/>
      <w:r w:rsidRPr="00263339">
        <w:rPr>
          <w:rFonts w:ascii="Times New Roman" w:hAnsi="Times New Roman" w:cs="Times New Roman"/>
        </w:rPr>
        <w:t>sudije</w:t>
      </w:r>
      <w:proofErr w:type="spellEnd"/>
      <w:r w:rsidRPr="00263339">
        <w:rPr>
          <w:rFonts w:ascii="Times New Roman" w:hAnsi="Times New Roman" w:cs="Times New Roman"/>
        </w:rPr>
        <w:t>, delegati, kontrolori i dr.);</w:t>
      </w:r>
    </w:p>
    <w:p w14:paraId="75D559B5" w14:textId="77777777" w:rsidR="00180908" w:rsidRPr="00263339" w:rsidRDefault="00180908" w:rsidP="009357BD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troškovi </w:t>
      </w:r>
      <w:proofErr w:type="spellStart"/>
      <w:r w:rsidRPr="00263339">
        <w:rPr>
          <w:rFonts w:ascii="Times New Roman" w:hAnsi="Times New Roman" w:cs="Times New Roman"/>
        </w:rPr>
        <w:t>prevoza</w:t>
      </w:r>
      <w:proofErr w:type="spellEnd"/>
      <w:r w:rsidRPr="00263339">
        <w:rPr>
          <w:rFonts w:ascii="Times New Roman" w:hAnsi="Times New Roman" w:cs="Times New Roman"/>
        </w:rPr>
        <w:t xml:space="preserve">, smještaja i ishrane na gostujućim utakmicama i drugim sportskim takmičenjima, ukoliko organizator takmičenja ne </w:t>
      </w:r>
      <w:proofErr w:type="spellStart"/>
      <w:r w:rsidRPr="00263339">
        <w:rPr>
          <w:rFonts w:ascii="Times New Roman" w:hAnsi="Times New Roman" w:cs="Times New Roman"/>
        </w:rPr>
        <w:t>finansira</w:t>
      </w:r>
      <w:proofErr w:type="spellEnd"/>
      <w:r w:rsidRPr="00263339">
        <w:rPr>
          <w:rFonts w:ascii="Times New Roman" w:hAnsi="Times New Roman" w:cs="Times New Roman"/>
        </w:rPr>
        <w:t xml:space="preserve"> navedene troškove;</w:t>
      </w:r>
    </w:p>
    <w:p w14:paraId="14DF6D04" w14:textId="77777777" w:rsidR="00180908" w:rsidRPr="00263339" w:rsidRDefault="00180908" w:rsidP="009357BD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troškovi zakupa stadiona, fiskulturnih sala, sportskih dvorana i prostora za treninge i takmičenja;</w:t>
      </w:r>
    </w:p>
    <w:p w14:paraId="1485ED90" w14:textId="11EEA184" w:rsidR="00180908" w:rsidRPr="00263339" w:rsidRDefault="00180908" w:rsidP="009357BD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263339">
        <w:rPr>
          <w:rFonts w:ascii="Times New Roman" w:hAnsi="Times New Roman" w:cs="Times New Roman"/>
        </w:rPr>
        <w:t>organizovanje</w:t>
      </w:r>
      <w:proofErr w:type="spellEnd"/>
      <w:r w:rsidRPr="00263339">
        <w:rPr>
          <w:rFonts w:ascii="Times New Roman" w:hAnsi="Times New Roman" w:cs="Times New Roman"/>
        </w:rPr>
        <w:t xml:space="preserve"> i učestvovanje na sportskim takmičenjima i manifestacijama sportskih klubova koji okupljaju djecu, omladinu i odrasle.</w:t>
      </w:r>
    </w:p>
    <w:p w14:paraId="0AB6FC54" w14:textId="45D1602C" w:rsidR="00A4195E" w:rsidRPr="00263339" w:rsidRDefault="00A4195E" w:rsidP="00A4195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0C6352E0" w14:textId="3F52A27A" w:rsidR="00A4195E" w:rsidRPr="00263339" w:rsidRDefault="00A4195E" w:rsidP="00A510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4.</w:t>
      </w:r>
    </w:p>
    <w:p w14:paraId="6AEEDC3D" w14:textId="17288A98" w:rsidR="00A4195E" w:rsidRPr="00263339" w:rsidRDefault="00A4195E" w:rsidP="00A419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Projekti/programi koji se neće </w:t>
      </w:r>
      <w:proofErr w:type="spellStart"/>
      <w:r w:rsidRPr="00263339">
        <w:rPr>
          <w:rFonts w:ascii="Times New Roman" w:hAnsi="Times New Roman" w:cs="Times New Roman"/>
        </w:rPr>
        <w:t>finansirati</w:t>
      </w:r>
      <w:proofErr w:type="spellEnd"/>
      <w:r w:rsidRPr="00263339">
        <w:rPr>
          <w:rFonts w:ascii="Times New Roman" w:hAnsi="Times New Roman" w:cs="Times New Roman"/>
        </w:rPr>
        <w:t xml:space="preserve"> su:</w:t>
      </w:r>
    </w:p>
    <w:p w14:paraId="68840126" w14:textId="0D80250E" w:rsidR="00A4195E" w:rsidRPr="00263339" w:rsidRDefault="00A4195E" w:rsidP="00A4195E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projekti sportskih organizacija koje nisu izvršile svoje obaveze po ranije odobrenim projektima </w:t>
      </w:r>
      <w:proofErr w:type="spellStart"/>
      <w:r w:rsidRPr="00263339">
        <w:rPr>
          <w:rFonts w:ascii="Times New Roman" w:hAnsi="Times New Roman" w:cs="Times New Roman"/>
        </w:rPr>
        <w:t>finansiranim</w:t>
      </w:r>
      <w:proofErr w:type="spellEnd"/>
      <w:r w:rsidRPr="00263339">
        <w:rPr>
          <w:rFonts w:ascii="Times New Roman" w:hAnsi="Times New Roman" w:cs="Times New Roman"/>
        </w:rPr>
        <w:t xml:space="preserve"> ili </w:t>
      </w:r>
      <w:proofErr w:type="spellStart"/>
      <w:r w:rsidRPr="00263339">
        <w:rPr>
          <w:rFonts w:ascii="Times New Roman" w:hAnsi="Times New Roman" w:cs="Times New Roman"/>
        </w:rPr>
        <w:t>sufinansiranim</w:t>
      </w:r>
      <w:proofErr w:type="spellEnd"/>
      <w:r w:rsidRPr="00263339">
        <w:rPr>
          <w:rFonts w:ascii="Times New Roman" w:hAnsi="Times New Roman" w:cs="Times New Roman"/>
        </w:rPr>
        <w:t xml:space="preserve"> iz budžeta Grada Konjica;</w:t>
      </w:r>
    </w:p>
    <w:p w14:paraId="2B2D0BB6" w14:textId="460097BE" w:rsidR="00A4195E" w:rsidRPr="00263339" w:rsidRDefault="00A4195E" w:rsidP="00A4195E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projekti koji se baziraju na investicionim ulaganjima, adaptaciju ili izgradnju kapitalnih objekata, ili na </w:t>
      </w:r>
      <w:r w:rsidRPr="00263339">
        <w:rPr>
          <w:rFonts w:ascii="Times New Roman" w:hAnsi="Times New Roman" w:cs="Times New Roman"/>
        </w:rPr>
        <w:lastRenderedPageBreak/>
        <w:t>kupovinu opreme, osim ako je oprema neophodna za uspješnu implementaciju projekta;</w:t>
      </w:r>
    </w:p>
    <w:p w14:paraId="7A271716" w14:textId="72081A4C" w:rsidR="00A4195E" w:rsidRPr="00263339" w:rsidRDefault="00A4195E" w:rsidP="00A4195E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projekti koji su usmjereni prema političkim aktivnostima;</w:t>
      </w:r>
    </w:p>
    <w:p w14:paraId="48AD9C41" w14:textId="62769EFF" w:rsidR="00A4195E" w:rsidRPr="00263339" w:rsidRDefault="00A4195E" w:rsidP="00A4195E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projekti koji su namijenjeni za isključivu dobit pojedinca;</w:t>
      </w:r>
    </w:p>
    <w:p w14:paraId="47504DCB" w14:textId="458EBDCB" w:rsidR="00A4195E" w:rsidRPr="00263339" w:rsidRDefault="00A4195E" w:rsidP="00A4195E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projekti koji se zasnivaju na dodjeljivanju sredstava trećoj strani, osim ako Pravilnikom nije drugačije određeno.</w:t>
      </w:r>
    </w:p>
    <w:p w14:paraId="6EC538F7" w14:textId="77777777" w:rsidR="00A4195E" w:rsidRPr="00263339" w:rsidRDefault="00A4195E" w:rsidP="00A4195E">
      <w:pPr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Sredstva dodijeljena iz Budžeta Grada Konjica za projekte/programe sportskih organizacija se ne mogu koristiti za </w:t>
      </w:r>
      <w:proofErr w:type="spellStart"/>
      <w:r w:rsidRPr="00263339">
        <w:rPr>
          <w:rFonts w:ascii="Times New Roman" w:hAnsi="Times New Roman" w:cs="Times New Roman"/>
        </w:rPr>
        <w:t>finansiranje</w:t>
      </w:r>
      <w:proofErr w:type="spellEnd"/>
      <w:r w:rsidRPr="00263339">
        <w:rPr>
          <w:rFonts w:ascii="Times New Roman" w:hAnsi="Times New Roman" w:cs="Times New Roman"/>
        </w:rPr>
        <w:t xml:space="preserve"> ili </w:t>
      </w:r>
      <w:proofErr w:type="spellStart"/>
      <w:r w:rsidRPr="00263339">
        <w:rPr>
          <w:rFonts w:ascii="Times New Roman" w:hAnsi="Times New Roman" w:cs="Times New Roman"/>
        </w:rPr>
        <w:t>sufinansiranje</w:t>
      </w:r>
      <w:proofErr w:type="spellEnd"/>
      <w:r w:rsidRPr="00263339">
        <w:rPr>
          <w:rFonts w:ascii="Times New Roman" w:hAnsi="Times New Roman" w:cs="Times New Roman"/>
        </w:rPr>
        <w:t xml:space="preserve"> sljedećih troškova:</w:t>
      </w:r>
    </w:p>
    <w:p w14:paraId="1F273BDE" w14:textId="21BCDBAF" w:rsidR="00A4195E" w:rsidRPr="00263339" w:rsidRDefault="00A4195E" w:rsidP="00A4195E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zakup kancelarijskog prostora;</w:t>
      </w:r>
    </w:p>
    <w:p w14:paraId="3F3068EC" w14:textId="6C02B2DC" w:rsidR="00A4195E" w:rsidRPr="00263339" w:rsidRDefault="00A4195E" w:rsidP="00A4195E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naknade za rad predsjednika, podpredsjednika i sekretara sportske organizacije;</w:t>
      </w:r>
    </w:p>
    <w:p w14:paraId="3F360532" w14:textId="2AAFFB7F" w:rsidR="00A4195E" w:rsidRPr="00263339" w:rsidRDefault="00A4195E" w:rsidP="00A4195E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naknade za rad upravnog odbora ili drugih radnih tijela organizacije;</w:t>
      </w:r>
    </w:p>
    <w:p w14:paraId="16721261" w14:textId="13ED4087" w:rsidR="00A4195E" w:rsidRPr="00263339" w:rsidRDefault="00A4195E" w:rsidP="00A4195E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troškove reprezentacije predsjednika udruženja i drugih lica iz upravljačke strukture.</w:t>
      </w:r>
    </w:p>
    <w:p w14:paraId="60A702DD" w14:textId="324F0B8F" w:rsidR="00AE077E" w:rsidRPr="00263339" w:rsidRDefault="00AE077E" w:rsidP="009357B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1D7B3316" w14:textId="5BB4BA97" w:rsidR="00AE077E" w:rsidRPr="00263339" w:rsidRDefault="00AE077E" w:rsidP="009357BD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263339">
        <w:rPr>
          <w:rFonts w:ascii="Times New Roman" w:hAnsi="Times New Roman" w:cs="Times New Roman"/>
          <w:b/>
          <w:bCs/>
        </w:rPr>
        <w:t xml:space="preserve">Član </w:t>
      </w:r>
      <w:r w:rsidR="00A4195E" w:rsidRPr="00263339">
        <w:rPr>
          <w:rFonts w:ascii="Times New Roman" w:hAnsi="Times New Roman" w:cs="Times New Roman"/>
          <w:b/>
          <w:bCs/>
        </w:rPr>
        <w:t>5</w:t>
      </w:r>
      <w:r w:rsidRPr="00263339">
        <w:rPr>
          <w:rFonts w:ascii="Times New Roman" w:hAnsi="Times New Roman" w:cs="Times New Roman"/>
          <w:b/>
          <w:bCs/>
        </w:rPr>
        <w:t>.</w:t>
      </w:r>
    </w:p>
    <w:p w14:paraId="4D51E606" w14:textId="35BBADAD" w:rsidR="00846BF6" w:rsidRPr="00263339" w:rsidRDefault="002C0C6F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Aplikanti koji se prijavljuju na javni poziv, osim elektronski popunjenog aplikacijskog obrasca</w:t>
      </w:r>
      <w:r w:rsidR="00026CAA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(prilog javnog poziva)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koji mora biti potpisan i ovjerene od strane odgovorone osobe i ovjeren pečatom organizacije dužni su dostaviti sljedeću dokumentaciju</w:t>
      </w:r>
      <w:r w:rsidR="00846BF6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u originalu ili ovjerenoj kopiji: </w:t>
      </w:r>
    </w:p>
    <w:p w14:paraId="45E451C8" w14:textId="1013EDD7" w:rsidR="00AE077E" w:rsidRPr="00263339" w:rsidRDefault="00AE077E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</w:p>
    <w:p w14:paraId="3A868C3C" w14:textId="77777777" w:rsidR="00AE077E" w:rsidRPr="00263339" w:rsidRDefault="00AE077E" w:rsidP="009357BD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Rješenje o registraciji udruženja;</w:t>
      </w:r>
    </w:p>
    <w:p w14:paraId="56BEB236" w14:textId="77777777" w:rsidR="00AE077E" w:rsidRPr="00263339" w:rsidRDefault="00AE077E" w:rsidP="009357BD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Uvjerenje o poreznoj registraciji – ID broj;</w:t>
      </w:r>
    </w:p>
    <w:p w14:paraId="6CC7A857" w14:textId="77777777" w:rsidR="00AE077E" w:rsidRPr="00263339" w:rsidRDefault="00AE077E" w:rsidP="009357BD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Obavještenje o razvrstavanju – klasifikacijska djelatnost;</w:t>
      </w:r>
    </w:p>
    <w:p w14:paraId="429212EF" w14:textId="77777777" w:rsidR="00AE077E" w:rsidRPr="00263339" w:rsidRDefault="00AE077E" w:rsidP="009357BD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Karton deponovanih potpisa;</w:t>
      </w:r>
    </w:p>
    <w:p w14:paraId="78ED2214" w14:textId="454E3FDA" w:rsidR="00AE077E" w:rsidRPr="00263339" w:rsidRDefault="00AE077E" w:rsidP="009357BD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Potvrda banke iz koje je vidljivo kako je transakcijski račun solventan i nije blokiran, ne stariji od 3 mjeseca od dana objave ovog javnog poziva;</w:t>
      </w:r>
    </w:p>
    <w:p w14:paraId="3C414F81" w14:textId="77777777" w:rsidR="00AE077E" w:rsidRPr="00263339" w:rsidRDefault="00AE077E" w:rsidP="009357BD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Uvjerenje/potvrda o urednom izmirenju indirektnih poreza, izdato od Uprave za indirektno oporezivanje, ne starije od tri mjeseca od dana podnošenja prijave (ukoliko je u sistemu PDV-a). Ukoliko nije u sistemu PDV-a, aplikant o tome dostavlja izjavu;</w:t>
      </w:r>
    </w:p>
    <w:p w14:paraId="3093D39E" w14:textId="1500F961" w:rsidR="00AE077E" w:rsidRPr="00263339" w:rsidRDefault="00AE077E" w:rsidP="009357BD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Bilans stanja i bilans uspjeha za 2022. godinu</w:t>
      </w:r>
      <w:r w:rsidR="006D3D2F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sa vidljivim pečatom Finansijsko informatičke agencije (FIA-e)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, osim ako je udruženje registrovano u godini objavljivanja javnog poziva.</w:t>
      </w:r>
    </w:p>
    <w:p w14:paraId="31DCB47A" w14:textId="5A579365" w:rsidR="00AE077E" w:rsidRPr="00263339" w:rsidRDefault="00AE077E" w:rsidP="009357B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 </w:t>
      </w:r>
    </w:p>
    <w:p w14:paraId="6CBE74C3" w14:textId="62D04BC9" w:rsidR="00AE077E" w:rsidRPr="00263339" w:rsidRDefault="00AE077E" w:rsidP="00AE077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Član </w:t>
      </w:r>
      <w:r w:rsidR="00352CB4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6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4A58ED9B" w14:textId="01035B51" w:rsidR="00AE077E" w:rsidRPr="00263339" w:rsidRDefault="00AE077E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Prijave sa potrebnom dokumentacijom se dostavlja</w:t>
      </w:r>
      <w:r w:rsidR="00846BF6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ju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na protokol Gradske uprave Grada Konjica ili preporučeno putem pošte na adresu:</w:t>
      </w:r>
    </w:p>
    <w:p w14:paraId="3A0E2D79" w14:textId="77777777" w:rsidR="000F67C7" w:rsidRPr="00263339" w:rsidRDefault="000F67C7" w:rsidP="009357B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557F6031" w14:textId="2BDE99BC" w:rsidR="00AE077E" w:rsidRPr="00263339" w:rsidRDefault="000F67C7" w:rsidP="00026CA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Grad Konjic, Maršala  Tita br. 62, 88400 Konjic</w:t>
      </w:r>
    </w:p>
    <w:p w14:paraId="15BC9C56" w14:textId="6875CD8D" w:rsidR="000F67C7" w:rsidRPr="00263339" w:rsidRDefault="000F67C7" w:rsidP="00026CA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S naznakom: ''</w:t>
      </w:r>
      <w:r w:rsidR="00846BF6"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Prijava na javni poziv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za finansiranje projekata iz oblasti sporta-Ne otvarati''.</w:t>
      </w:r>
    </w:p>
    <w:p w14:paraId="1A41E772" w14:textId="6D58D0F6" w:rsidR="000F67C7" w:rsidRPr="00263339" w:rsidRDefault="000F67C7" w:rsidP="009357BD">
      <w:pPr>
        <w:spacing w:after="120" w:line="276" w:lineRule="auto"/>
        <w:ind w:left="357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03555153" w14:textId="2F5DE3BF" w:rsidR="000F67C7" w:rsidRPr="00263339" w:rsidRDefault="000F67C7" w:rsidP="000F67C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Član </w:t>
      </w:r>
      <w:r w:rsidR="00352CB4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7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79BBC484" w14:textId="77777777" w:rsidR="000F67C7" w:rsidRPr="00263339" w:rsidRDefault="000F67C7" w:rsidP="000F67C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00CC8CB0" w14:textId="1BC644B7" w:rsidR="000F67C7" w:rsidRPr="00263339" w:rsidRDefault="00846BF6" w:rsidP="000F67C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Javni poziv ostaje otvoren 15 dana od dana objave na web stranici Grada Konjica. </w:t>
      </w:r>
    </w:p>
    <w:p w14:paraId="46906CEB" w14:textId="2DAF3D7A" w:rsidR="000F67C7" w:rsidRPr="00263339" w:rsidRDefault="000F67C7" w:rsidP="000F67C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36D63D73" w14:textId="7DB5C665" w:rsidR="000F67C7" w:rsidRPr="00263339" w:rsidRDefault="000F67C7" w:rsidP="000F67C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Član </w:t>
      </w:r>
      <w:r w:rsidR="00352CB4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8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0E66057D" w14:textId="5D958B3F" w:rsidR="000F67C7" w:rsidRPr="00263339" w:rsidRDefault="000F67C7" w:rsidP="000F6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427B08BD" w14:textId="5D5FA251" w:rsidR="00180908" w:rsidRPr="00263339" w:rsidRDefault="000F67C7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Aplikant može aplicirati na ukupan iznos projekta ili dio nedostajućih sredstava, što je dužan navesti u aplikaciji.</w:t>
      </w:r>
    </w:p>
    <w:p w14:paraId="09C7B61A" w14:textId="4D808900" w:rsidR="000F67C7" w:rsidRPr="00263339" w:rsidRDefault="000F67C7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Aplikant </w:t>
      </w:r>
      <w:r w:rsidR="009357BD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može aplicirati samo sa jednim projektom za kalendarsku godinu.</w:t>
      </w:r>
    </w:p>
    <w:p w14:paraId="24811CF9" w14:textId="5403CEA1" w:rsidR="00C2609C" w:rsidRPr="00263339" w:rsidRDefault="009357BD" w:rsidP="00C2609C">
      <w:pPr>
        <w:jc w:val="both"/>
        <w:rPr>
          <w:rFonts w:ascii="Times New Roman" w:hAnsi="Times New Roman" w:cs="Times New Roman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Ocjenu pristiglih prijava na </w:t>
      </w:r>
      <w:r w:rsidR="00DD022A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J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avni poziv za raspodjelu sredstava za finansiranje projekata iz oblasti sporta izvršit će Komisija za </w:t>
      </w:r>
      <w:r w:rsidR="00846BF6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provođenje postupka javnog poziva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</w:t>
      </w:r>
      <w:r w:rsidR="00C2609C" w:rsidRPr="00263339">
        <w:rPr>
          <w:rFonts w:ascii="Times New Roman" w:hAnsi="Times New Roman" w:cs="Times New Roman"/>
        </w:rPr>
        <w:t xml:space="preserve"> Komisija će vrednovati pristigle prijedloge projekata/programa </w:t>
      </w:r>
      <w:proofErr w:type="spellStart"/>
      <w:r w:rsidR="00C2609C" w:rsidRPr="00263339">
        <w:rPr>
          <w:rFonts w:ascii="Times New Roman" w:hAnsi="Times New Roman" w:cs="Times New Roman"/>
        </w:rPr>
        <w:t>aplikanata</w:t>
      </w:r>
      <w:proofErr w:type="spellEnd"/>
      <w:r w:rsidR="00C2609C" w:rsidRPr="00263339">
        <w:rPr>
          <w:rFonts w:ascii="Times New Roman" w:hAnsi="Times New Roman" w:cs="Times New Roman"/>
        </w:rPr>
        <w:t>, prema sljedećim kriterijima s pripadajućim brojem bodova:</w:t>
      </w:r>
    </w:p>
    <w:p w14:paraId="08415181" w14:textId="77777777" w:rsidR="00C2609C" w:rsidRPr="00263339" w:rsidRDefault="00C2609C" w:rsidP="00C2609C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nivo takmičenja na kojim sportske ekipe i </w:t>
      </w:r>
      <w:proofErr w:type="spellStart"/>
      <w:r w:rsidRPr="00263339">
        <w:rPr>
          <w:rFonts w:ascii="Times New Roman" w:hAnsi="Times New Roman" w:cs="Times New Roman"/>
        </w:rPr>
        <w:t>sportisti</w:t>
      </w:r>
      <w:proofErr w:type="spellEnd"/>
      <w:r w:rsidRPr="00263339">
        <w:rPr>
          <w:rFonts w:ascii="Times New Roman" w:hAnsi="Times New Roman" w:cs="Times New Roman"/>
        </w:rPr>
        <w:t xml:space="preserve"> učestvuju prema predloženom projektu;</w:t>
      </w:r>
    </w:p>
    <w:p w14:paraId="4CE07B8F" w14:textId="6B18390B" w:rsidR="00C2609C" w:rsidRPr="00263339" w:rsidRDefault="00C2609C" w:rsidP="00C2609C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ukupan broj članova sportske organizacije i broj članova oslobođenih plaćanja članarine</w:t>
      </w:r>
      <w:r w:rsidR="006A1A8D" w:rsidRPr="00263339">
        <w:rPr>
          <w:rFonts w:ascii="Times New Roman" w:hAnsi="Times New Roman" w:cs="Times New Roman"/>
        </w:rPr>
        <w:t xml:space="preserve"> (dokazuje se dostavljanjem izjave)</w:t>
      </w:r>
    </w:p>
    <w:p w14:paraId="5AF0F18B" w14:textId="77777777" w:rsidR="00C2609C" w:rsidRPr="00263339" w:rsidRDefault="00C2609C" w:rsidP="00C2609C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ostvareni sportski rezultati u prethodnoj godini;</w:t>
      </w:r>
    </w:p>
    <w:p w14:paraId="686F3E1B" w14:textId="77777777" w:rsidR="00C2609C" w:rsidRPr="00263339" w:rsidRDefault="00C2609C" w:rsidP="00C2609C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opis, trajanje i masovnost manifestacije ili događaja;</w:t>
      </w:r>
    </w:p>
    <w:p w14:paraId="0EAE7F22" w14:textId="77777777" w:rsidR="00C2609C" w:rsidRPr="00263339" w:rsidRDefault="00C2609C" w:rsidP="00C2609C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broj stručnih osoba uključenih u realizaciju projekta ili programa;</w:t>
      </w:r>
    </w:p>
    <w:p w14:paraId="574FEF5A" w14:textId="77777777" w:rsidR="00C2609C" w:rsidRPr="00263339" w:rsidRDefault="00C2609C" w:rsidP="00C2609C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  <w:noProof/>
          <w:lang w:eastAsia="hr-HR"/>
        </w:rPr>
        <w:lastRenderedPageBreak/>
        <w:t>tradicija organizovanja/postojanja projekta ili programa;</w:t>
      </w:r>
    </w:p>
    <w:p w14:paraId="309E2BC9" w14:textId="77777777" w:rsidR="00C2609C" w:rsidRPr="00263339" w:rsidRDefault="00C2609C" w:rsidP="00C2609C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značaj manifestacije ili događaja za lokalnu zajednicu;</w:t>
      </w:r>
    </w:p>
    <w:p w14:paraId="3F027A90" w14:textId="77777777" w:rsidR="00C2609C" w:rsidRPr="00263339" w:rsidRDefault="00C2609C" w:rsidP="00C2609C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budžet i racionalnost troškova;</w:t>
      </w:r>
    </w:p>
    <w:p w14:paraId="5D24B729" w14:textId="311AD5CC" w:rsidR="00C2609C" w:rsidRPr="00263339" w:rsidRDefault="00C2609C" w:rsidP="00C2609C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263339">
        <w:rPr>
          <w:rFonts w:ascii="Times New Roman" w:hAnsi="Times New Roman" w:cs="Times New Roman"/>
        </w:rPr>
        <w:t>kvalitet</w:t>
      </w:r>
      <w:proofErr w:type="spellEnd"/>
      <w:r w:rsidRPr="00263339">
        <w:rPr>
          <w:rFonts w:ascii="Times New Roman" w:hAnsi="Times New Roman" w:cs="Times New Roman"/>
        </w:rPr>
        <w:t xml:space="preserve"> programa/ projekta.</w:t>
      </w:r>
    </w:p>
    <w:p w14:paraId="6D88CEBF" w14:textId="77777777" w:rsidR="00C2609C" w:rsidRPr="00263339" w:rsidRDefault="00C2609C" w:rsidP="00C2609C">
      <w:pPr>
        <w:pStyle w:val="Odlomakpopisa"/>
        <w:widowControl w:val="0"/>
        <w:autoSpaceDE w:val="0"/>
        <w:autoSpaceDN w:val="0"/>
        <w:spacing w:after="0" w:line="240" w:lineRule="auto"/>
        <w:ind w:left="1576"/>
        <w:contextualSpacing w:val="0"/>
        <w:jc w:val="both"/>
        <w:rPr>
          <w:rFonts w:ascii="Times New Roman" w:hAnsi="Times New Roman" w:cs="Times New Roman"/>
        </w:rPr>
      </w:pPr>
    </w:p>
    <w:p w14:paraId="086EA657" w14:textId="77777777" w:rsidR="006A1A8D" w:rsidRPr="00263339" w:rsidRDefault="00C2609C" w:rsidP="006A1A8D">
      <w:pPr>
        <w:jc w:val="both"/>
        <w:rPr>
          <w:rFonts w:ascii="Times New Roman" w:hAnsi="Times New Roman" w:cs="Times New Roman"/>
        </w:rPr>
      </w:pPr>
      <w:proofErr w:type="spellStart"/>
      <w:r w:rsidRPr="00263339">
        <w:rPr>
          <w:rFonts w:ascii="Times New Roman" w:hAnsi="Times New Roman" w:cs="Times New Roman"/>
        </w:rPr>
        <w:t>Aplikanti</w:t>
      </w:r>
      <w:proofErr w:type="spellEnd"/>
      <w:r w:rsidRPr="00263339">
        <w:rPr>
          <w:rFonts w:ascii="Times New Roman" w:hAnsi="Times New Roman" w:cs="Times New Roman"/>
        </w:rPr>
        <w:t xml:space="preserve"> su obavezni dostaviti dokaze o ispunjavanju navedenih kriterija za vrednovanje projekata i programa, koji su navedeni u aplikacijskom obrascu koji su sastavni dio Javnog poziva.</w:t>
      </w:r>
      <w:r w:rsidR="006A1A8D" w:rsidRPr="00263339">
        <w:rPr>
          <w:rFonts w:ascii="Times New Roman" w:hAnsi="Times New Roman" w:cs="Times New Roman"/>
        </w:rPr>
        <w:t xml:space="preserve"> </w:t>
      </w:r>
      <w:r w:rsidRPr="00263339">
        <w:rPr>
          <w:rFonts w:ascii="Times New Roman" w:hAnsi="Times New Roman" w:cs="Times New Roman"/>
        </w:rPr>
        <w:t>U slučaju nedostavljanja potrebne dokumentacije po bilo kojem od utvrđenih kriterija, projektni prijedlog sportskih  organizacija neće biti bodovan po kriteriju za koji nije dostavljena potrebna dokumentacija.</w:t>
      </w:r>
      <w:r w:rsidR="006A1A8D" w:rsidRPr="00263339">
        <w:rPr>
          <w:rFonts w:ascii="Times New Roman" w:hAnsi="Times New Roman" w:cs="Times New Roman"/>
        </w:rPr>
        <w:t xml:space="preserve"> </w:t>
      </w:r>
    </w:p>
    <w:p w14:paraId="35CF1A4F" w14:textId="28D8DBE0" w:rsidR="006A1A8D" w:rsidRPr="00263339" w:rsidRDefault="009357BD" w:rsidP="006A1A8D">
      <w:pPr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Lista odabranih projekata i aktivnosti za finansiranje objavit će se na službenoj stranici Grada Konjica.</w:t>
      </w:r>
    </w:p>
    <w:p w14:paraId="057F224D" w14:textId="442B9DFD" w:rsidR="009357BD" w:rsidRPr="00263339" w:rsidRDefault="006A1A8D" w:rsidP="006A1A8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Član </w:t>
      </w:r>
      <w:r w:rsidR="00352CB4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9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63DDCA9C" w14:textId="65312156" w:rsidR="009357BD" w:rsidRPr="00263339" w:rsidRDefault="009357BD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Sve dodatne informacije u vezi učešća na Javnom pozivu mogu se dobiti </w:t>
      </w:r>
      <w:r w:rsidR="00846BF6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u Službi za privredu, finansije i društvene djelatnosti 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na brojeve telefona: +387 36 712 252 ili +387 36 712 253</w:t>
      </w:r>
      <w:r w:rsidR="00F752F3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, svakim radnim danom od 08</w:t>
      </w:r>
      <w:r w:rsidR="00A31151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:</w:t>
      </w:r>
      <w:r w:rsidR="00F752F3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00 do 16</w:t>
      </w:r>
      <w:r w:rsidR="00A31151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:</w:t>
      </w:r>
      <w:r w:rsidR="00F752F3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00 sati.</w:t>
      </w:r>
    </w:p>
    <w:bookmarkEnd w:id="0"/>
    <w:p w14:paraId="2050F6F4" w14:textId="602FF138" w:rsidR="009357BD" w:rsidRPr="00263339" w:rsidRDefault="009357BD" w:rsidP="009357BD">
      <w:pPr>
        <w:rPr>
          <w:rFonts w:ascii="Times New Roman" w:hAnsi="Times New Roman" w:cs="Times New Roman"/>
        </w:rPr>
      </w:pPr>
    </w:p>
    <w:p w14:paraId="2A45D573" w14:textId="541A6A07" w:rsidR="00A51030" w:rsidRPr="00263339" w:rsidRDefault="00A51030" w:rsidP="009357BD">
      <w:pPr>
        <w:rPr>
          <w:rFonts w:ascii="Times New Roman" w:hAnsi="Times New Roman" w:cs="Times New Roman"/>
        </w:rPr>
      </w:pPr>
    </w:p>
    <w:p w14:paraId="146272CD" w14:textId="1FDAD74D" w:rsidR="00A51030" w:rsidRPr="00263339" w:rsidRDefault="00A51030" w:rsidP="009357BD">
      <w:pPr>
        <w:rPr>
          <w:rFonts w:ascii="Times New Roman" w:hAnsi="Times New Roman" w:cs="Times New Roman"/>
        </w:rPr>
      </w:pPr>
    </w:p>
    <w:p w14:paraId="29825A9F" w14:textId="08DB61B4" w:rsidR="00A51030" w:rsidRPr="00263339" w:rsidRDefault="00A51030" w:rsidP="009357BD">
      <w:pPr>
        <w:rPr>
          <w:rFonts w:ascii="Times New Roman" w:hAnsi="Times New Roman" w:cs="Times New Roman"/>
        </w:rPr>
      </w:pPr>
    </w:p>
    <w:p w14:paraId="633FE4FF" w14:textId="2540E3BA" w:rsidR="00A51030" w:rsidRPr="00263339" w:rsidRDefault="00A51030" w:rsidP="009357BD">
      <w:pPr>
        <w:rPr>
          <w:rFonts w:ascii="Times New Roman" w:hAnsi="Times New Roman" w:cs="Times New Roman"/>
        </w:rPr>
      </w:pPr>
    </w:p>
    <w:p w14:paraId="456D2F49" w14:textId="08BBDFC3" w:rsidR="00A51030" w:rsidRPr="00263339" w:rsidRDefault="00A51030" w:rsidP="009357BD">
      <w:pPr>
        <w:rPr>
          <w:rFonts w:ascii="Times New Roman" w:hAnsi="Times New Roman" w:cs="Times New Roman"/>
        </w:rPr>
      </w:pPr>
    </w:p>
    <w:p w14:paraId="2A83DFF5" w14:textId="2033829D" w:rsidR="00A51030" w:rsidRPr="00263339" w:rsidRDefault="00A51030" w:rsidP="009357BD">
      <w:pPr>
        <w:rPr>
          <w:rFonts w:ascii="Times New Roman" w:hAnsi="Times New Roman" w:cs="Times New Roman"/>
        </w:rPr>
      </w:pPr>
    </w:p>
    <w:p w14:paraId="0356712F" w14:textId="77777777" w:rsidR="00A51030" w:rsidRPr="00263339" w:rsidRDefault="00A51030" w:rsidP="009357BD">
      <w:pPr>
        <w:rPr>
          <w:rFonts w:ascii="Times New Roman" w:hAnsi="Times New Roman" w:cs="Times New Roman"/>
        </w:rPr>
      </w:pPr>
    </w:p>
    <w:p w14:paraId="6EA944F9" w14:textId="77777777" w:rsidR="00BB6BDD" w:rsidRDefault="00BB6BDD" w:rsidP="009357BD">
      <w:pPr>
        <w:rPr>
          <w:rFonts w:ascii="Times New Roman" w:hAnsi="Times New Roman" w:cs="Times New Roman"/>
        </w:rPr>
      </w:pPr>
    </w:p>
    <w:p w14:paraId="0A8737CC" w14:textId="77777777" w:rsidR="00BB6BDD" w:rsidRDefault="00BB6BDD" w:rsidP="009357BD">
      <w:pPr>
        <w:rPr>
          <w:rFonts w:ascii="Times New Roman" w:hAnsi="Times New Roman" w:cs="Times New Roman"/>
        </w:rPr>
      </w:pPr>
    </w:p>
    <w:p w14:paraId="07DB80C9" w14:textId="77777777" w:rsidR="00BB6BDD" w:rsidRDefault="00BB6BDD" w:rsidP="009357BD">
      <w:pPr>
        <w:rPr>
          <w:rFonts w:ascii="Times New Roman" w:hAnsi="Times New Roman" w:cs="Times New Roman"/>
        </w:rPr>
      </w:pPr>
    </w:p>
    <w:p w14:paraId="5B3DC805" w14:textId="77777777" w:rsidR="00BB6BDD" w:rsidRDefault="00BB6BDD" w:rsidP="009357BD">
      <w:pPr>
        <w:rPr>
          <w:rFonts w:ascii="Times New Roman" w:hAnsi="Times New Roman" w:cs="Times New Roman"/>
        </w:rPr>
      </w:pPr>
    </w:p>
    <w:p w14:paraId="6C529790" w14:textId="77777777" w:rsidR="00BB6BDD" w:rsidRDefault="00BB6BDD" w:rsidP="009357BD">
      <w:pPr>
        <w:rPr>
          <w:rFonts w:ascii="Times New Roman" w:hAnsi="Times New Roman" w:cs="Times New Roman"/>
        </w:rPr>
      </w:pPr>
    </w:p>
    <w:p w14:paraId="456C8A30" w14:textId="77777777" w:rsidR="00BB6BDD" w:rsidRDefault="00BB6BDD" w:rsidP="009357BD">
      <w:pPr>
        <w:rPr>
          <w:rFonts w:ascii="Times New Roman" w:hAnsi="Times New Roman" w:cs="Times New Roman"/>
        </w:rPr>
      </w:pPr>
    </w:p>
    <w:p w14:paraId="7CE7976D" w14:textId="378D5E6F" w:rsidR="009357BD" w:rsidRPr="00263339" w:rsidRDefault="009357BD" w:rsidP="009357BD">
      <w:pPr>
        <w:rPr>
          <w:rFonts w:ascii="Times New Roman" w:hAnsi="Times New Roman" w:cs="Times New Roman"/>
          <w:b/>
          <w:bCs/>
        </w:rPr>
      </w:pPr>
      <w:r w:rsidRPr="00263339">
        <w:rPr>
          <w:rFonts w:ascii="Times New Roman" w:hAnsi="Times New Roman" w:cs="Times New Roman"/>
        </w:rPr>
        <w:t xml:space="preserve">DOSTAVITI:                                                                                                    </w:t>
      </w:r>
      <w:r w:rsidR="00DD022A" w:rsidRPr="00263339">
        <w:rPr>
          <w:rFonts w:ascii="Times New Roman" w:hAnsi="Times New Roman" w:cs="Times New Roman"/>
          <w:b/>
          <w:bCs/>
        </w:rPr>
        <w:t>G R A D O N A Č E L N I K</w:t>
      </w:r>
    </w:p>
    <w:p w14:paraId="7514CD3E" w14:textId="0F630CD2" w:rsidR="00DD022A" w:rsidRPr="00263339" w:rsidRDefault="00DD022A" w:rsidP="00DD022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63339">
        <w:rPr>
          <w:rFonts w:ascii="Times New Roman" w:hAnsi="Times New Roman" w:cs="Times New Roman"/>
        </w:rPr>
        <w:t>1.</w:t>
      </w:r>
      <w:r w:rsidR="00784D4E">
        <w:rPr>
          <w:rFonts w:ascii="Times New Roman" w:hAnsi="Times New Roman" w:cs="Times New Roman"/>
        </w:rPr>
        <w:t xml:space="preserve"> </w:t>
      </w:r>
      <w:r w:rsidRPr="00263339">
        <w:rPr>
          <w:rFonts w:ascii="Times New Roman" w:hAnsi="Times New Roman" w:cs="Times New Roman"/>
        </w:rPr>
        <w:t xml:space="preserve">web stranica Grada Konjica                                                                             </w:t>
      </w:r>
      <w:r w:rsidRPr="00263339">
        <w:rPr>
          <w:rFonts w:ascii="Times New Roman" w:hAnsi="Times New Roman" w:cs="Times New Roman"/>
          <w:b/>
          <w:bCs/>
        </w:rPr>
        <w:t>_____________________</w:t>
      </w:r>
    </w:p>
    <w:p w14:paraId="2D9BFE58" w14:textId="54793F06" w:rsidR="00846BF6" w:rsidRPr="00263339" w:rsidRDefault="00DD022A" w:rsidP="00DD022A">
      <w:pPr>
        <w:spacing w:after="0" w:line="240" w:lineRule="auto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2. Gradonačelnik</w:t>
      </w:r>
    </w:p>
    <w:p w14:paraId="4F21261A" w14:textId="044335D6" w:rsidR="00DD022A" w:rsidRPr="00263339" w:rsidRDefault="00DD022A" w:rsidP="00DD022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63339">
        <w:rPr>
          <w:rFonts w:ascii="Times New Roman" w:hAnsi="Times New Roman" w:cs="Times New Roman"/>
        </w:rPr>
        <w:t xml:space="preserve">3. </w:t>
      </w:r>
      <w:r w:rsidR="00F752F3" w:rsidRPr="00263339">
        <w:rPr>
          <w:rFonts w:ascii="Times New Roman" w:hAnsi="Times New Roman" w:cs="Times New Roman"/>
        </w:rPr>
        <w:t>RTV Konjic d.o.o. Konjic</w:t>
      </w:r>
      <w:r w:rsidRPr="00263339">
        <w:rPr>
          <w:rFonts w:ascii="Times New Roman" w:hAnsi="Times New Roman" w:cs="Times New Roman"/>
        </w:rPr>
        <w:tab/>
      </w:r>
      <w:r w:rsidRPr="00263339">
        <w:rPr>
          <w:rFonts w:ascii="Times New Roman" w:hAnsi="Times New Roman" w:cs="Times New Roman"/>
        </w:rPr>
        <w:tab/>
      </w:r>
      <w:r w:rsidRPr="00263339">
        <w:rPr>
          <w:rFonts w:ascii="Times New Roman" w:hAnsi="Times New Roman" w:cs="Times New Roman"/>
        </w:rPr>
        <w:tab/>
      </w:r>
      <w:r w:rsidRPr="00263339">
        <w:rPr>
          <w:rFonts w:ascii="Times New Roman" w:hAnsi="Times New Roman" w:cs="Times New Roman"/>
        </w:rPr>
        <w:tab/>
      </w:r>
      <w:r w:rsidRPr="00263339">
        <w:rPr>
          <w:rFonts w:ascii="Times New Roman" w:hAnsi="Times New Roman" w:cs="Times New Roman"/>
        </w:rPr>
        <w:tab/>
      </w:r>
      <w:r w:rsidR="00F752F3" w:rsidRPr="00263339">
        <w:rPr>
          <w:rFonts w:ascii="Times New Roman" w:hAnsi="Times New Roman" w:cs="Times New Roman"/>
        </w:rPr>
        <w:t xml:space="preserve">                           </w:t>
      </w:r>
      <w:r w:rsidR="00BB6BDD">
        <w:rPr>
          <w:rFonts w:ascii="Times New Roman" w:hAnsi="Times New Roman" w:cs="Times New Roman"/>
        </w:rPr>
        <w:t xml:space="preserve">  </w:t>
      </w:r>
      <w:r w:rsidRPr="00263339">
        <w:rPr>
          <w:rFonts w:ascii="Times New Roman" w:hAnsi="Times New Roman" w:cs="Times New Roman"/>
          <w:b/>
          <w:bCs/>
        </w:rPr>
        <w:t xml:space="preserve">Osman Ćatić </w:t>
      </w:r>
      <w:r w:rsidR="00B6156B">
        <w:rPr>
          <w:rFonts w:ascii="Times New Roman" w:hAnsi="Times New Roman" w:cs="Times New Roman"/>
          <w:b/>
          <w:bCs/>
        </w:rPr>
        <w:t xml:space="preserve"> s. r.</w:t>
      </w:r>
    </w:p>
    <w:p w14:paraId="635D28E6" w14:textId="134386EA" w:rsidR="00DD022A" w:rsidRPr="00263339" w:rsidRDefault="00DD022A" w:rsidP="00DD022A">
      <w:pPr>
        <w:spacing w:after="0" w:line="240" w:lineRule="auto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4. </w:t>
      </w:r>
      <w:r w:rsidR="00F752F3" w:rsidRPr="00263339">
        <w:rPr>
          <w:rFonts w:ascii="Times New Roman" w:hAnsi="Times New Roman" w:cs="Times New Roman"/>
        </w:rPr>
        <w:t xml:space="preserve">Oglasna tabla </w:t>
      </w:r>
      <w:r w:rsidR="00784D4E">
        <w:rPr>
          <w:rFonts w:ascii="Times New Roman" w:hAnsi="Times New Roman" w:cs="Times New Roman"/>
        </w:rPr>
        <w:t>Grada Konjica</w:t>
      </w:r>
    </w:p>
    <w:p w14:paraId="626F5EEC" w14:textId="77777777" w:rsidR="00784D4E" w:rsidRDefault="00F752F3" w:rsidP="00DD022A">
      <w:pPr>
        <w:spacing w:after="0" w:line="240" w:lineRule="auto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5. </w:t>
      </w:r>
      <w:r w:rsidR="00784D4E">
        <w:rPr>
          <w:rFonts w:ascii="Times New Roman" w:hAnsi="Times New Roman" w:cs="Times New Roman"/>
        </w:rPr>
        <w:t xml:space="preserve">Služba za privredu, </w:t>
      </w:r>
      <w:proofErr w:type="spellStart"/>
      <w:r w:rsidR="00784D4E">
        <w:rPr>
          <w:rFonts w:ascii="Times New Roman" w:hAnsi="Times New Roman" w:cs="Times New Roman"/>
        </w:rPr>
        <w:t>finansije</w:t>
      </w:r>
      <w:proofErr w:type="spellEnd"/>
      <w:r w:rsidR="00784D4E">
        <w:rPr>
          <w:rFonts w:ascii="Times New Roman" w:hAnsi="Times New Roman" w:cs="Times New Roman"/>
        </w:rPr>
        <w:t xml:space="preserve"> i društvene djelatnosti</w:t>
      </w:r>
    </w:p>
    <w:p w14:paraId="430B8F97" w14:textId="571302E6" w:rsidR="00F752F3" w:rsidRPr="00263339" w:rsidRDefault="00784D4E" w:rsidP="00DD02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F752F3" w:rsidRPr="00263339">
        <w:rPr>
          <w:rFonts w:ascii="Times New Roman" w:hAnsi="Times New Roman" w:cs="Times New Roman"/>
        </w:rPr>
        <w:t>a/a</w:t>
      </w:r>
    </w:p>
    <w:p w14:paraId="7D1CE42B" w14:textId="2640CCAD" w:rsidR="00DD022A" w:rsidRPr="00263339" w:rsidRDefault="00DD022A" w:rsidP="00DD022A">
      <w:pPr>
        <w:rPr>
          <w:rFonts w:ascii="Times New Roman" w:hAnsi="Times New Roman" w:cs="Times New Roman"/>
        </w:rPr>
      </w:pPr>
    </w:p>
    <w:p w14:paraId="1C67DFAC" w14:textId="57FC91DD" w:rsidR="00BB6BDD" w:rsidRDefault="00BB6BDD" w:rsidP="00DD022A">
      <w:pPr>
        <w:rPr>
          <w:rFonts w:ascii="Times New Roman" w:hAnsi="Times New Roman" w:cs="Times New Roman"/>
        </w:rPr>
      </w:pPr>
    </w:p>
    <w:p w14:paraId="10C54BE1" w14:textId="7BFCA7C7" w:rsidR="00BB6BDD" w:rsidRDefault="00BB6BDD" w:rsidP="00DD022A">
      <w:pPr>
        <w:rPr>
          <w:rFonts w:ascii="Times New Roman" w:hAnsi="Times New Roman" w:cs="Times New Roman"/>
        </w:rPr>
      </w:pPr>
    </w:p>
    <w:p w14:paraId="26BD65DB" w14:textId="77777777" w:rsidR="00BB6BDD" w:rsidRPr="00263339" w:rsidRDefault="00BB6BDD" w:rsidP="00DD022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383"/>
        <w:gridCol w:w="3096"/>
      </w:tblGrid>
      <w:tr w:rsidR="00DD022A" w:rsidRPr="00263339" w14:paraId="4A1C7A07" w14:textId="77777777" w:rsidTr="00C4028D">
        <w:tc>
          <w:tcPr>
            <w:tcW w:w="2808" w:type="dxa"/>
          </w:tcPr>
          <w:p w14:paraId="1C05AA0B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</w:p>
          <w:p w14:paraId="20592F2E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  <w:bookmarkStart w:id="1" w:name="_Hlk31892277"/>
            <w:proofErr w:type="spellStart"/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Maršala</w:t>
            </w:r>
            <w:proofErr w:type="spellEnd"/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 xml:space="preserve"> Tita br.62</w:t>
            </w:r>
          </w:p>
          <w:bookmarkEnd w:id="1"/>
          <w:p w14:paraId="1873C09E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88400 Konjic</w:t>
            </w:r>
          </w:p>
          <w:p w14:paraId="2BB13D20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 xml:space="preserve">Bosna </w:t>
            </w:r>
            <w:proofErr w:type="spellStart"/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i</w:t>
            </w:r>
            <w:proofErr w:type="spellEnd"/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 xml:space="preserve"> Hercegovina</w:t>
            </w:r>
          </w:p>
          <w:p w14:paraId="4982B24A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</w:p>
        </w:tc>
        <w:tc>
          <w:tcPr>
            <w:tcW w:w="3383" w:type="dxa"/>
          </w:tcPr>
          <w:p w14:paraId="35FEAD88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</w:p>
          <w:p w14:paraId="0653FC6C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Telefon: +387 (0)36 712 200</w:t>
            </w:r>
          </w:p>
          <w:p w14:paraId="5F076FAF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Fax:       +387 (0)36 729 813</w:t>
            </w:r>
          </w:p>
          <w:p w14:paraId="3B546C1C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E-mail:kabinetgradonacelnika@konjic.ba</w:t>
            </w:r>
          </w:p>
          <w:p w14:paraId="30C4385A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Web: http://www.konjic.ba</w:t>
            </w:r>
          </w:p>
        </w:tc>
        <w:tc>
          <w:tcPr>
            <w:tcW w:w="3096" w:type="dxa"/>
          </w:tcPr>
          <w:p w14:paraId="72B2A7CA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</w:p>
          <w:p w14:paraId="4ADBDB15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PB: 07140955</w:t>
            </w:r>
          </w:p>
          <w:p w14:paraId="6F708147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ID: 4227204140005</w:t>
            </w:r>
          </w:p>
        </w:tc>
      </w:tr>
    </w:tbl>
    <w:p w14:paraId="00D47818" w14:textId="77777777" w:rsidR="00DD022A" w:rsidRPr="00263339" w:rsidRDefault="00DD022A" w:rsidP="00DD022A">
      <w:pPr>
        <w:rPr>
          <w:rFonts w:ascii="Times New Roman" w:hAnsi="Times New Roman" w:cs="Times New Roman"/>
        </w:rPr>
      </w:pPr>
    </w:p>
    <w:sectPr w:rsidR="00DD022A" w:rsidRPr="00263339" w:rsidSect="00AE07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88092" w14:textId="77777777" w:rsidR="00382886" w:rsidRDefault="00382886" w:rsidP="00997530">
      <w:pPr>
        <w:spacing w:after="0" w:line="240" w:lineRule="auto"/>
      </w:pPr>
      <w:r>
        <w:separator/>
      </w:r>
    </w:p>
  </w:endnote>
  <w:endnote w:type="continuationSeparator" w:id="0">
    <w:p w14:paraId="7E180222" w14:textId="77777777" w:rsidR="00382886" w:rsidRDefault="00382886" w:rsidP="0099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adea">
    <w:altName w:val="Cambria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20F49" w14:textId="77777777" w:rsidR="00382886" w:rsidRDefault="00382886" w:rsidP="00997530">
      <w:pPr>
        <w:spacing w:after="0" w:line="240" w:lineRule="auto"/>
      </w:pPr>
      <w:r>
        <w:separator/>
      </w:r>
    </w:p>
  </w:footnote>
  <w:footnote w:type="continuationSeparator" w:id="0">
    <w:p w14:paraId="24522153" w14:textId="77777777" w:rsidR="00382886" w:rsidRDefault="00382886" w:rsidP="00997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83AC8"/>
    <w:multiLevelType w:val="hybridMultilevel"/>
    <w:tmpl w:val="8DCA2812"/>
    <w:lvl w:ilvl="0" w:tplc="D5B66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C2A2E"/>
    <w:multiLevelType w:val="hybridMultilevel"/>
    <w:tmpl w:val="D45ED884"/>
    <w:lvl w:ilvl="0" w:tplc="D5B66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A34E0"/>
    <w:multiLevelType w:val="hybridMultilevel"/>
    <w:tmpl w:val="621096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D4AE1"/>
    <w:multiLevelType w:val="hybridMultilevel"/>
    <w:tmpl w:val="D50E2588"/>
    <w:lvl w:ilvl="0" w:tplc="76DE9672">
      <w:start w:val="1"/>
      <w:numFmt w:val="decimal"/>
      <w:lvlText w:val="%1)"/>
      <w:lvlJc w:val="left"/>
      <w:pPr>
        <w:ind w:left="811" w:hanging="339"/>
      </w:pPr>
      <w:rPr>
        <w:rFonts w:ascii="Times New Roman" w:eastAsia="Caladea" w:hAnsi="Times New Roman" w:cs="Times New Roman"/>
        <w:spacing w:val="-1"/>
        <w:w w:val="100"/>
        <w:sz w:val="22"/>
        <w:szCs w:val="22"/>
        <w:lang w:val="bs-Latn" w:eastAsia="en-US" w:bidi="ar-SA"/>
      </w:rPr>
    </w:lvl>
    <w:lvl w:ilvl="1" w:tplc="EA02E560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sz w:val="22"/>
        <w:szCs w:val="22"/>
        <w:lang w:val="bs-Latn" w:eastAsia="en-US" w:bidi="ar-SA"/>
      </w:rPr>
    </w:lvl>
    <w:lvl w:ilvl="2" w:tplc="3A72B27C">
      <w:numFmt w:val="bullet"/>
      <w:lvlText w:val="•"/>
      <w:lvlJc w:val="left"/>
      <w:pPr>
        <w:ind w:left="2242" w:hanging="360"/>
      </w:pPr>
      <w:rPr>
        <w:rFonts w:hint="default"/>
        <w:lang w:val="bs-Latn" w:eastAsia="en-US" w:bidi="ar-SA"/>
      </w:rPr>
    </w:lvl>
    <w:lvl w:ilvl="3" w:tplc="D6D06BAA">
      <w:numFmt w:val="bullet"/>
      <w:lvlText w:val="•"/>
      <w:lvlJc w:val="left"/>
      <w:pPr>
        <w:ind w:left="3285" w:hanging="360"/>
      </w:pPr>
      <w:rPr>
        <w:rFonts w:hint="default"/>
        <w:lang w:val="bs-Latn" w:eastAsia="en-US" w:bidi="ar-SA"/>
      </w:rPr>
    </w:lvl>
    <w:lvl w:ilvl="4" w:tplc="F73E8AD6">
      <w:numFmt w:val="bullet"/>
      <w:lvlText w:val="•"/>
      <w:lvlJc w:val="left"/>
      <w:pPr>
        <w:ind w:left="4328" w:hanging="360"/>
      </w:pPr>
      <w:rPr>
        <w:rFonts w:hint="default"/>
        <w:lang w:val="bs-Latn" w:eastAsia="en-US" w:bidi="ar-SA"/>
      </w:rPr>
    </w:lvl>
    <w:lvl w:ilvl="5" w:tplc="949CB3B4">
      <w:numFmt w:val="bullet"/>
      <w:lvlText w:val="•"/>
      <w:lvlJc w:val="left"/>
      <w:pPr>
        <w:ind w:left="5371" w:hanging="360"/>
      </w:pPr>
      <w:rPr>
        <w:rFonts w:hint="default"/>
        <w:lang w:val="bs-Latn" w:eastAsia="en-US" w:bidi="ar-SA"/>
      </w:rPr>
    </w:lvl>
    <w:lvl w:ilvl="6" w:tplc="8446F2F8">
      <w:numFmt w:val="bullet"/>
      <w:lvlText w:val="•"/>
      <w:lvlJc w:val="left"/>
      <w:pPr>
        <w:ind w:left="6414" w:hanging="360"/>
      </w:pPr>
      <w:rPr>
        <w:rFonts w:hint="default"/>
        <w:lang w:val="bs-Latn" w:eastAsia="en-US" w:bidi="ar-SA"/>
      </w:rPr>
    </w:lvl>
    <w:lvl w:ilvl="7" w:tplc="A2E836B0">
      <w:numFmt w:val="bullet"/>
      <w:lvlText w:val="•"/>
      <w:lvlJc w:val="left"/>
      <w:pPr>
        <w:ind w:left="7457" w:hanging="360"/>
      </w:pPr>
      <w:rPr>
        <w:rFonts w:hint="default"/>
        <w:lang w:val="bs-Latn" w:eastAsia="en-US" w:bidi="ar-SA"/>
      </w:rPr>
    </w:lvl>
    <w:lvl w:ilvl="8" w:tplc="6BA62840">
      <w:numFmt w:val="bullet"/>
      <w:lvlText w:val="•"/>
      <w:lvlJc w:val="left"/>
      <w:pPr>
        <w:ind w:left="8500" w:hanging="360"/>
      </w:pPr>
      <w:rPr>
        <w:rFonts w:hint="default"/>
        <w:lang w:val="bs-Latn" w:eastAsia="en-US" w:bidi="ar-SA"/>
      </w:rPr>
    </w:lvl>
  </w:abstractNum>
  <w:abstractNum w:abstractNumId="4" w15:restartNumberingAfterBreak="0">
    <w:nsid w:val="5EF766DD"/>
    <w:multiLevelType w:val="hybridMultilevel"/>
    <w:tmpl w:val="095A0B4C"/>
    <w:lvl w:ilvl="0" w:tplc="D5B6627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5D52F8B"/>
    <w:multiLevelType w:val="hybridMultilevel"/>
    <w:tmpl w:val="51FA37AA"/>
    <w:lvl w:ilvl="0" w:tplc="DE8C4708">
      <w:start w:val="1"/>
      <w:numFmt w:val="upperRoman"/>
      <w:lvlText w:val="%1"/>
      <w:lvlJc w:val="left"/>
      <w:pPr>
        <w:ind w:left="120" w:hanging="120"/>
      </w:pPr>
      <w:rPr>
        <w:rFonts w:ascii="Caladea" w:eastAsia="Caladea" w:hAnsi="Caladea" w:cs="Caladea" w:hint="default"/>
        <w:w w:val="100"/>
        <w:sz w:val="22"/>
        <w:szCs w:val="22"/>
        <w:lang w:val="bs-Latn" w:eastAsia="en-US" w:bidi="ar-SA"/>
      </w:rPr>
    </w:lvl>
    <w:lvl w:ilvl="1" w:tplc="799020EA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sz w:val="22"/>
        <w:szCs w:val="22"/>
        <w:lang w:val="bs-Latn" w:eastAsia="en-US" w:bidi="ar-SA"/>
      </w:rPr>
    </w:lvl>
    <w:lvl w:ilvl="2" w:tplc="04825792">
      <w:numFmt w:val="bullet"/>
      <w:lvlText w:val="•"/>
      <w:lvlJc w:val="left"/>
      <w:pPr>
        <w:ind w:left="2242" w:hanging="360"/>
      </w:pPr>
      <w:rPr>
        <w:rFonts w:hint="default"/>
        <w:lang w:val="bs-Latn" w:eastAsia="en-US" w:bidi="ar-SA"/>
      </w:rPr>
    </w:lvl>
    <w:lvl w:ilvl="3" w:tplc="F072D85C">
      <w:numFmt w:val="bullet"/>
      <w:lvlText w:val="•"/>
      <w:lvlJc w:val="left"/>
      <w:pPr>
        <w:ind w:left="3285" w:hanging="360"/>
      </w:pPr>
      <w:rPr>
        <w:rFonts w:hint="default"/>
        <w:lang w:val="bs-Latn" w:eastAsia="en-US" w:bidi="ar-SA"/>
      </w:rPr>
    </w:lvl>
    <w:lvl w:ilvl="4" w:tplc="01BA74A8">
      <w:numFmt w:val="bullet"/>
      <w:lvlText w:val="•"/>
      <w:lvlJc w:val="left"/>
      <w:pPr>
        <w:ind w:left="4328" w:hanging="360"/>
      </w:pPr>
      <w:rPr>
        <w:rFonts w:hint="default"/>
        <w:lang w:val="bs-Latn" w:eastAsia="en-US" w:bidi="ar-SA"/>
      </w:rPr>
    </w:lvl>
    <w:lvl w:ilvl="5" w:tplc="AA843FB6">
      <w:numFmt w:val="bullet"/>
      <w:lvlText w:val="•"/>
      <w:lvlJc w:val="left"/>
      <w:pPr>
        <w:ind w:left="5371" w:hanging="360"/>
      </w:pPr>
      <w:rPr>
        <w:rFonts w:hint="default"/>
        <w:lang w:val="bs-Latn" w:eastAsia="en-US" w:bidi="ar-SA"/>
      </w:rPr>
    </w:lvl>
    <w:lvl w:ilvl="6" w:tplc="8F68F000">
      <w:numFmt w:val="bullet"/>
      <w:lvlText w:val="•"/>
      <w:lvlJc w:val="left"/>
      <w:pPr>
        <w:ind w:left="6414" w:hanging="360"/>
      </w:pPr>
      <w:rPr>
        <w:rFonts w:hint="default"/>
        <w:lang w:val="bs-Latn" w:eastAsia="en-US" w:bidi="ar-SA"/>
      </w:rPr>
    </w:lvl>
    <w:lvl w:ilvl="7" w:tplc="DE724D6C">
      <w:numFmt w:val="bullet"/>
      <w:lvlText w:val="•"/>
      <w:lvlJc w:val="left"/>
      <w:pPr>
        <w:ind w:left="7457" w:hanging="360"/>
      </w:pPr>
      <w:rPr>
        <w:rFonts w:hint="default"/>
        <w:lang w:val="bs-Latn" w:eastAsia="en-US" w:bidi="ar-SA"/>
      </w:rPr>
    </w:lvl>
    <w:lvl w:ilvl="8" w:tplc="AFF02D1C">
      <w:numFmt w:val="bullet"/>
      <w:lvlText w:val="•"/>
      <w:lvlJc w:val="left"/>
      <w:pPr>
        <w:ind w:left="8500" w:hanging="360"/>
      </w:pPr>
      <w:rPr>
        <w:rFonts w:hint="default"/>
        <w:lang w:val="bs-Latn" w:eastAsia="en-US" w:bidi="ar-SA"/>
      </w:rPr>
    </w:lvl>
  </w:abstractNum>
  <w:abstractNum w:abstractNumId="6" w15:restartNumberingAfterBreak="0">
    <w:nsid w:val="7F326CCF"/>
    <w:multiLevelType w:val="hybridMultilevel"/>
    <w:tmpl w:val="093CB57E"/>
    <w:lvl w:ilvl="0" w:tplc="040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num w:numId="1" w16cid:durableId="1855682107">
    <w:abstractNumId w:val="1"/>
  </w:num>
  <w:num w:numId="2" w16cid:durableId="1319461811">
    <w:abstractNumId w:val="5"/>
  </w:num>
  <w:num w:numId="3" w16cid:durableId="1762024859">
    <w:abstractNumId w:val="4"/>
  </w:num>
  <w:num w:numId="4" w16cid:durableId="790980558">
    <w:abstractNumId w:val="0"/>
  </w:num>
  <w:num w:numId="5" w16cid:durableId="907040091">
    <w:abstractNumId w:val="2"/>
  </w:num>
  <w:num w:numId="6" w16cid:durableId="301081462">
    <w:abstractNumId w:val="3"/>
  </w:num>
  <w:num w:numId="7" w16cid:durableId="15013118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30"/>
    <w:rsid w:val="00026CAA"/>
    <w:rsid w:val="00037FE0"/>
    <w:rsid w:val="000F67C7"/>
    <w:rsid w:val="00180908"/>
    <w:rsid w:val="001F45AA"/>
    <w:rsid w:val="00263339"/>
    <w:rsid w:val="002B1495"/>
    <w:rsid w:val="002C0C6F"/>
    <w:rsid w:val="002C68F5"/>
    <w:rsid w:val="00352CB4"/>
    <w:rsid w:val="00382886"/>
    <w:rsid w:val="0061308C"/>
    <w:rsid w:val="00616357"/>
    <w:rsid w:val="006A1A8D"/>
    <w:rsid w:val="006D3D2F"/>
    <w:rsid w:val="006F20E5"/>
    <w:rsid w:val="00784D4E"/>
    <w:rsid w:val="00846BF6"/>
    <w:rsid w:val="008C5D55"/>
    <w:rsid w:val="009357BD"/>
    <w:rsid w:val="00997530"/>
    <w:rsid w:val="009F6135"/>
    <w:rsid w:val="00A31151"/>
    <w:rsid w:val="00A4195E"/>
    <w:rsid w:val="00A51030"/>
    <w:rsid w:val="00A518B1"/>
    <w:rsid w:val="00AE077E"/>
    <w:rsid w:val="00B6156B"/>
    <w:rsid w:val="00BB6BDD"/>
    <w:rsid w:val="00C2609C"/>
    <w:rsid w:val="00DD022A"/>
    <w:rsid w:val="00E43574"/>
    <w:rsid w:val="00EB4FED"/>
    <w:rsid w:val="00F7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950B2"/>
  <w15:chartTrackingRefBased/>
  <w15:docId w15:val="{71C104C2-E265-4691-89A1-9D98A02A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97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7530"/>
  </w:style>
  <w:style w:type="paragraph" w:styleId="Podnoje">
    <w:name w:val="footer"/>
    <w:basedOn w:val="Normal"/>
    <w:link w:val="PodnojeChar"/>
    <w:uiPriority w:val="99"/>
    <w:unhideWhenUsed/>
    <w:rsid w:val="00997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7530"/>
  </w:style>
  <w:style w:type="paragraph" w:styleId="Tijeloteksta">
    <w:name w:val="Body Text"/>
    <w:basedOn w:val="Normal"/>
    <w:link w:val="TijelotekstaChar"/>
    <w:uiPriority w:val="1"/>
    <w:qFormat/>
    <w:rsid w:val="00997530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kern w:val="0"/>
      <w:lang w:val="bs-Latn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997530"/>
    <w:rPr>
      <w:rFonts w:ascii="Caladea" w:eastAsia="Caladea" w:hAnsi="Caladea" w:cs="Caladea"/>
      <w:kern w:val="0"/>
      <w:lang w:val="bs-Latn"/>
      <w14:ligatures w14:val="none"/>
    </w:rPr>
  </w:style>
  <w:style w:type="paragraph" w:styleId="Odlomakpopisa">
    <w:name w:val="List Paragraph"/>
    <w:basedOn w:val="Normal"/>
    <w:uiPriority w:val="1"/>
    <w:qFormat/>
    <w:rsid w:val="00180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1112</Words>
  <Characters>6341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Adisa Kevric</cp:lastModifiedBy>
  <cp:revision>3</cp:revision>
  <cp:lastPrinted>2023-04-04T11:12:00Z</cp:lastPrinted>
  <dcterms:created xsi:type="dcterms:W3CDTF">2023-04-04T12:18:00Z</dcterms:created>
  <dcterms:modified xsi:type="dcterms:W3CDTF">2023-04-05T08:52:00Z</dcterms:modified>
</cp:coreProperties>
</file>