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5E51" w14:textId="77777777" w:rsidR="009F6904" w:rsidRPr="00BC356E" w:rsidRDefault="009F6904" w:rsidP="003D63B8">
      <w:pPr>
        <w:ind w:left="1134" w:right="1127"/>
        <w:jc w:val="both"/>
        <w:rPr>
          <w:lang w:val="hr-BA"/>
        </w:rPr>
      </w:pPr>
    </w:p>
    <w:p w14:paraId="1052357A" w14:textId="77777777" w:rsidR="00E21131" w:rsidRPr="00BC356E" w:rsidRDefault="009F6904">
      <w:pPr>
        <w:ind w:left="1134" w:right="1127"/>
        <w:rPr>
          <w:lang w:val="hr-BA"/>
        </w:rPr>
      </w:pPr>
      <w:r w:rsidRPr="00BC356E">
        <w:rPr>
          <w:lang w:val="hr-BA"/>
        </w:rPr>
        <w:tab/>
      </w:r>
    </w:p>
    <w:p w14:paraId="3CDA3A19" w14:textId="77777777" w:rsidR="009F6904" w:rsidRPr="00BC356E" w:rsidRDefault="009F6904">
      <w:pPr>
        <w:ind w:left="1134" w:right="1127"/>
        <w:rPr>
          <w:lang w:val="hr-BA"/>
        </w:rPr>
      </w:pPr>
    </w:p>
    <w:p w14:paraId="1AF3B471" w14:textId="4BF48CCD" w:rsidR="005A0E72" w:rsidRPr="00BC356E" w:rsidRDefault="001030DB" w:rsidP="00C84299">
      <w:pPr>
        <w:ind w:left="1134" w:right="985"/>
        <w:rPr>
          <w:lang w:val="hr-BA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5043FAA" wp14:editId="36B72DB1">
            <wp:simplePos x="0" y="0"/>
            <wp:positionH relativeFrom="column">
              <wp:posOffset>6466840</wp:posOffset>
            </wp:positionH>
            <wp:positionV relativeFrom="paragraph">
              <wp:posOffset>241935</wp:posOffset>
            </wp:positionV>
            <wp:extent cx="323850" cy="393700"/>
            <wp:effectExtent l="0" t="0" r="0" b="0"/>
            <wp:wrapNone/>
            <wp:docPr id="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0B4835" wp14:editId="20766E80">
            <wp:extent cx="3228340" cy="88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04" w:rsidRPr="00BC356E">
        <w:rPr>
          <w:lang w:val="hr-BA"/>
        </w:rPr>
        <w:tab/>
      </w:r>
      <w:r w:rsidR="009F6904" w:rsidRPr="00BC356E">
        <w:rPr>
          <w:lang w:val="hr-BA"/>
        </w:rPr>
        <w:tab/>
      </w:r>
      <w:r w:rsidR="00E312B5" w:rsidRPr="00BC356E">
        <w:rPr>
          <w:lang w:val="hr-BA"/>
        </w:rPr>
        <w:tab/>
      </w:r>
      <w:r w:rsidR="00E312B5" w:rsidRPr="00BC356E">
        <w:rPr>
          <w:lang w:val="hr-BA"/>
        </w:rPr>
        <w:tab/>
      </w:r>
      <w:r w:rsidR="00C84299">
        <w:rPr>
          <w:lang w:val="hr-BA"/>
        </w:rPr>
        <w:t xml:space="preserve">                    </w:t>
      </w:r>
    </w:p>
    <w:p w14:paraId="125E00FC" w14:textId="69BE188C" w:rsidR="00655347" w:rsidRPr="00BC356E" w:rsidRDefault="001030DB" w:rsidP="00BC356E">
      <w:pPr>
        <w:ind w:right="1127"/>
        <w:jc w:val="both"/>
        <w:rPr>
          <w:lang w:val="hr-BA"/>
        </w:rPr>
      </w:pPr>
      <w:r w:rsidRPr="00BC356E">
        <w:rPr>
          <w:noProof/>
          <w:szCs w:val="20"/>
          <w:lang w:val="hr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DDDEDE" wp14:editId="2C664050">
                <wp:simplePos x="0" y="0"/>
                <wp:positionH relativeFrom="column">
                  <wp:posOffset>-66675</wp:posOffset>
                </wp:positionH>
                <wp:positionV relativeFrom="paragraph">
                  <wp:posOffset>148590</wp:posOffset>
                </wp:positionV>
                <wp:extent cx="7637780" cy="295275"/>
                <wp:effectExtent l="0" t="0" r="1270" b="3810"/>
                <wp:wrapNone/>
                <wp:docPr id="492390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780" cy="29527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FA73" id="Rectangle 2" o:spid="_x0000_s1026" style="position:absolute;margin-left:-5.25pt;margin-top:11.7pt;width:601.4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" fillcolor="navy" stroked="f"/>
            </w:pict>
          </mc:Fallback>
        </mc:AlternateContent>
      </w:r>
    </w:p>
    <w:p w14:paraId="3B588449" w14:textId="77CD5FD9" w:rsidR="00655347" w:rsidRPr="00BC356E" w:rsidRDefault="001030DB" w:rsidP="00655347">
      <w:pPr>
        <w:ind w:left="1134" w:right="1127" w:firstLine="708"/>
        <w:jc w:val="both"/>
        <w:rPr>
          <w:lang w:val="hr-BA"/>
        </w:rPr>
      </w:pPr>
      <w:r w:rsidRPr="00BC356E">
        <w:rPr>
          <w:noProof/>
          <w:szCs w:val="20"/>
          <w:lang w:val="hr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BB944E" wp14:editId="3143241E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7448550" cy="255905"/>
                <wp:effectExtent l="0" t="0" r="0" b="3810"/>
                <wp:wrapNone/>
                <wp:docPr id="3077525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394F3" w14:textId="77777777" w:rsidR="00E21131" w:rsidRPr="0033079E" w:rsidRDefault="00C84299" w:rsidP="00C84299">
                            <w:pPr>
                              <w:tabs>
                                <w:tab w:val="left" w:pos="10490"/>
                              </w:tabs>
                              <w:ind w:left="1418" w:right="1240"/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33079E">
                              <w:rPr>
                                <w:rFonts w:ascii="Calibri" w:hAnsi="Calibri" w:cs="Calibri"/>
                                <w:color w:val="FFFFFF"/>
                                <w:sz w:val="28"/>
                                <w:szCs w:val="28"/>
                                <w:lang w:val="pt-PT"/>
                              </w:rPr>
                              <w:t>OTKRIJ SKRIVENE ATRAKCIJE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B94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25pt;margin-top:1pt;width:586.5pt;height:2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" filled="f" stroked="f">
                <v:textbox inset="0,0,0,0">
                  <w:txbxContent>
                    <w:p w14:paraId="149394F3" w14:textId="77777777" w:rsidR="00E21131" w:rsidRPr="0033079E" w:rsidRDefault="00C84299" w:rsidP="00C84299">
                      <w:pPr>
                        <w:tabs>
                          <w:tab w:val="left" w:pos="10490"/>
                        </w:tabs>
                        <w:ind w:left="1418" w:right="1240"/>
                        <w:jc w:val="center"/>
                        <w:rPr>
                          <w:rFonts w:ascii="Calibri" w:hAnsi="Calibri" w:cs="Calibri"/>
                          <w:color w:val="FFFFFF"/>
                          <w:sz w:val="28"/>
                          <w:szCs w:val="28"/>
                          <w:lang w:val="pt-PT"/>
                        </w:rPr>
                      </w:pPr>
                      <w:r w:rsidRPr="0033079E">
                        <w:rPr>
                          <w:rFonts w:ascii="Calibri" w:hAnsi="Calibri" w:cs="Calibri"/>
                          <w:color w:val="FFFFFF"/>
                          <w:sz w:val="28"/>
                          <w:szCs w:val="28"/>
                          <w:lang w:val="pt-PT"/>
                        </w:rPr>
                        <w:t>OTKRIJ SKRIVENE ATRAKCIJE</w:t>
                      </w:r>
                    </w:p>
                  </w:txbxContent>
                </v:textbox>
              </v:shape>
            </w:pict>
          </mc:Fallback>
        </mc:AlternateContent>
      </w:r>
    </w:p>
    <w:p w14:paraId="4DD7BBF6" w14:textId="77777777" w:rsidR="00655347" w:rsidRPr="00BC356E" w:rsidRDefault="00655347" w:rsidP="00655347">
      <w:pPr>
        <w:ind w:left="1134" w:right="1127" w:firstLine="708"/>
        <w:jc w:val="both"/>
        <w:rPr>
          <w:lang w:val="hr-BA"/>
        </w:rPr>
      </w:pPr>
    </w:p>
    <w:p w14:paraId="6852A53B" w14:textId="77777777" w:rsidR="00F91CA0" w:rsidRPr="00EA5134" w:rsidRDefault="00937FC8" w:rsidP="00491F77">
      <w:pPr>
        <w:widowControl w:val="0"/>
        <w:autoSpaceDE w:val="0"/>
        <w:autoSpaceDN w:val="0"/>
        <w:adjustRightInd w:val="0"/>
        <w:ind w:left="1134" w:right="1127"/>
        <w:jc w:val="right"/>
        <w:rPr>
          <w:lang w:val="hr-BA"/>
        </w:rPr>
      </w:pPr>
      <w:r w:rsidRPr="00BC356E">
        <w:rPr>
          <w:lang w:val="hr-BA"/>
        </w:rPr>
        <w:t xml:space="preserve">                    </w:t>
      </w:r>
    </w:p>
    <w:p w14:paraId="4599B29B" w14:textId="77777777" w:rsidR="00263507" w:rsidRDefault="00020688" w:rsidP="00020688">
      <w:pPr>
        <w:widowControl w:val="0"/>
        <w:autoSpaceDE w:val="0"/>
        <w:autoSpaceDN w:val="0"/>
        <w:adjustRightInd w:val="0"/>
        <w:ind w:left="1134" w:right="1127"/>
        <w:jc w:val="center"/>
        <w:rPr>
          <w:rFonts w:ascii="Calibri" w:hAnsi="Calibri" w:cs="Calibri"/>
          <w:b/>
          <w:bCs/>
          <w:iCs/>
          <w:lang w:val="hr-BA"/>
        </w:rPr>
      </w:pPr>
      <w:r w:rsidRPr="00020688">
        <w:rPr>
          <w:rFonts w:ascii="Calibri" w:hAnsi="Calibri" w:cs="Calibri"/>
          <w:b/>
          <w:bCs/>
          <w:iCs/>
          <w:lang w:val="hr-BA"/>
        </w:rPr>
        <w:t>JAVNI POZIV</w:t>
      </w:r>
    </w:p>
    <w:p w14:paraId="3465CCE9" w14:textId="77777777" w:rsidR="00263507" w:rsidRDefault="00263507" w:rsidP="00263507">
      <w:pPr>
        <w:widowControl w:val="0"/>
        <w:autoSpaceDE w:val="0"/>
        <w:autoSpaceDN w:val="0"/>
        <w:adjustRightInd w:val="0"/>
        <w:ind w:left="1134" w:right="1127"/>
        <w:rPr>
          <w:rFonts w:ascii="Calibri" w:hAnsi="Calibri" w:cs="Calibri"/>
          <w:b/>
          <w:bCs/>
          <w:iCs/>
          <w:lang w:val="hr-BA"/>
        </w:rPr>
      </w:pPr>
    </w:p>
    <w:p w14:paraId="4072D000" w14:textId="77777777" w:rsidR="00020688" w:rsidRPr="00263507" w:rsidRDefault="00020688" w:rsidP="00020688">
      <w:pPr>
        <w:widowControl w:val="0"/>
        <w:autoSpaceDE w:val="0"/>
        <w:autoSpaceDN w:val="0"/>
        <w:adjustRightInd w:val="0"/>
        <w:ind w:left="1134" w:right="1127"/>
        <w:jc w:val="center"/>
        <w:rPr>
          <w:rFonts w:ascii="Calibri" w:hAnsi="Calibri" w:cs="Calibri"/>
          <w:b/>
          <w:bCs/>
          <w:iCs/>
          <w:sz w:val="22"/>
          <w:szCs w:val="22"/>
          <w:lang w:val="hr-BA"/>
        </w:rPr>
      </w:pPr>
      <w:r w:rsidRPr="00263507">
        <w:rPr>
          <w:rFonts w:ascii="Calibri" w:hAnsi="Calibri" w:cs="Calibri"/>
          <w:b/>
          <w:bCs/>
          <w:iCs/>
          <w:sz w:val="22"/>
          <w:szCs w:val="22"/>
          <w:lang w:val="hr-BA"/>
        </w:rPr>
        <w:t xml:space="preserve"> ZA SUDJELOVANJE U KREIRANJU TURISTIČKIH PAKETA U OKVIRU PREKOGRANIČNE SARADNJE CRNA GORA – BOSNA I HERCEGOVINA</w:t>
      </w:r>
    </w:p>
    <w:p w14:paraId="0FA2632C" w14:textId="77777777" w:rsidR="00020688" w:rsidRDefault="00020688" w:rsidP="00020688">
      <w:pPr>
        <w:widowControl w:val="0"/>
        <w:autoSpaceDE w:val="0"/>
        <w:autoSpaceDN w:val="0"/>
        <w:adjustRightInd w:val="0"/>
        <w:ind w:left="1134" w:right="1127"/>
        <w:jc w:val="both"/>
        <w:rPr>
          <w:i/>
          <w:lang w:val="hr-BA"/>
        </w:rPr>
      </w:pPr>
    </w:p>
    <w:p w14:paraId="63C35A49" w14:textId="77777777" w:rsidR="00020688" w:rsidRPr="00020688" w:rsidRDefault="00020688" w:rsidP="00020688">
      <w:pPr>
        <w:widowControl w:val="0"/>
        <w:autoSpaceDE w:val="0"/>
        <w:autoSpaceDN w:val="0"/>
        <w:adjustRightInd w:val="0"/>
        <w:ind w:right="1127"/>
        <w:jc w:val="both"/>
        <w:rPr>
          <w:i/>
          <w:lang w:val="hr-BA"/>
        </w:rPr>
      </w:pPr>
    </w:p>
    <w:p w14:paraId="586B916A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Pozivaju se svi zainteres</w:t>
      </w:r>
      <w:r>
        <w:rPr>
          <w:rFonts w:ascii="Calibri" w:hAnsi="Calibri" w:cs="Calibri"/>
          <w:iCs/>
          <w:sz w:val="22"/>
          <w:szCs w:val="22"/>
          <w:lang w:val="hr-BA"/>
        </w:rPr>
        <w:t>ov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ani subjekti, uključujući</w:t>
      </w:r>
      <w:r w:rsidR="00595501">
        <w:rPr>
          <w:rFonts w:ascii="Calibri" w:hAnsi="Calibri" w:cs="Calibri"/>
          <w:iCs/>
          <w:sz w:val="22"/>
          <w:szCs w:val="22"/>
          <w:lang w:val="hr-BA"/>
        </w:rPr>
        <w:t xml:space="preserve"> sve registorvane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turističke agencije</w:t>
      </w:r>
      <w:r>
        <w:rPr>
          <w:rFonts w:ascii="Calibri" w:hAnsi="Calibri" w:cs="Calibri"/>
          <w:iCs/>
          <w:sz w:val="22"/>
          <w:szCs w:val="22"/>
          <w:lang w:val="hr-BA"/>
        </w:rPr>
        <w:t xml:space="preserve"> i operatore</w:t>
      </w:r>
      <w:r w:rsidR="00595501">
        <w:rPr>
          <w:rFonts w:ascii="Calibri" w:hAnsi="Calibri" w:cs="Calibri"/>
          <w:iCs/>
          <w:sz w:val="22"/>
          <w:szCs w:val="22"/>
          <w:lang w:val="hr-BA"/>
        </w:rPr>
        <w:t xml:space="preserve"> kao i druge zainteresovane aktere koji rade u sektoru turizma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, da se prijave za sudjelovanje u kreiranju i razvoju turističkih paketa u okviru prekogranične s</w:t>
      </w:r>
      <w:r>
        <w:rPr>
          <w:rFonts w:ascii="Calibri" w:hAnsi="Calibri" w:cs="Calibri"/>
          <w:iCs/>
          <w:sz w:val="22"/>
          <w:szCs w:val="22"/>
          <w:lang w:val="hr-BA"/>
        </w:rPr>
        <w:t>a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radnje između Crne Gore</w:t>
      </w:r>
      <w:r>
        <w:rPr>
          <w:rFonts w:ascii="Calibri" w:hAnsi="Calibri" w:cs="Calibri"/>
          <w:iCs/>
          <w:sz w:val="22"/>
          <w:szCs w:val="22"/>
          <w:lang w:val="hr-BA"/>
        </w:rPr>
        <w:t xml:space="preserve"> (Danilovgrad i Nikšić)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i Bosne i Hercegovine</w:t>
      </w:r>
      <w:r>
        <w:rPr>
          <w:rFonts w:ascii="Calibri" w:hAnsi="Calibri" w:cs="Calibri"/>
          <w:iCs/>
          <w:sz w:val="22"/>
          <w:szCs w:val="22"/>
          <w:lang w:val="hr-BA"/>
        </w:rPr>
        <w:t xml:space="preserve"> (Konjic, Jablanica i Prozor-Rama)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.</w:t>
      </w:r>
    </w:p>
    <w:p w14:paraId="31B662C1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3CF75863" w14:textId="77777777" w:rsid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Cilj javnog poziva je ojačati s</w:t>
      </w:r>
      <w:r>
        <w:rPr>
          <w:rFonts w:ascii="Calibri" w:hAnsi="Calibri" w:cs="Calibri"/>
          <w:iCs/>
          <w:sz w:val="22"/>
          <w:szCs w:val="22"/>
          <w:lang w:val="hr-BA"/>
        </w:rPr>
        <w:t>a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radnju između dvije zemlje kroz razvoj zajedničkih turističkih ponuda, koje će omogućiti bolju promociju i posjećenost </w:t>
      </w:r>
      <w:r>
        <w:rPr>
          <w:rFonts w:ascii="Calibri" w:hAnsi="Calibri" w:cs="Calibri"/>
          <w:iCs/>
          <w:sz w:val="22"/>
          <w:szCs w:val="22"/>
          <w:lang w:val="hr-BA"/>
        </w:rPr>
        <w:t>skrivenih atrakcija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na obje strane granice.</w:t>
      </w:r>
      <w:r w:rsidR="00283976" w:rsidRPr="007900CB">
        <w:rPr>
          <w:lang w:val="hr-BA"/>
        </w:rPr>
        <w:t xml:space="preserve"> </w:t>
      </w:r>
      <w:r w:rsidR="00283976" w:rsidRPr="00283976">
        <w:rPr>
          <w:rFonts w:ascii="Calibri" w:hAnsi="Calibri" w:cs="Calibri"/>
          <w:iCs/>
          <w:sz w:val="22"/>
          <w:szCs w:val="22"/>
          <w:lang w:val="hr-BA"/>
        </w:rPr>
        <w:t>Na temelju prijava, bi</w:t>
      </w:r>
      <w:r w:rsidR="00283976">
        <w:rPr>
          <w:rFonts w:ascii="Calibri" w:hAnsi="Calibri" w:cs="Calibri"/>
          <w:iCs/>
          <w:sz w:val="22"/>
          <w:szCs w:val="22"/>
          <w:lang w:val="hr-BA"/>
        </w:rPr>
        <w:t xml:space="preserve">ti </w:t>
      </w:r>
      <w:r w:rsidR="00283976" w:rsidRPr="00283976">
        <w:rPr>
          <w:rFonts w:ascii="Calibri" w:hAnsi="Calibri" w:cs="Calibri"/>
          <w:iCs/>
          <w:sz w:val="22"/>
          <w:szCs w:val="22"/>
          <w:lang w:val="hr-BA"/>
        </w:rPr>
        <w:t>će formirana početna partnerstva između turističkih agencija/operat</w:t>
      </w:r>
      <w:r w:rsidR="00283976">
        <w:rPr>
          <w:rFonts w:ascii="Calibri" w:hAnsi="Calibri" w:cs="Calibri"/>
          <w:iCs/>
          <w:sz w:val="22"/>
          <w:szCs w:val="22"/>
          <w:lang w:val="hr-BA"/>
        </w:rPr>
        <w:t>o</w:t>
      </w:r>
      <w:r w:rsidR="00283976" w:rsidRPr="00283976">
        <w:rPr>
          <w:rFonts w:ascii="Calibri" w:hAnsi="Calibri" w:cs="Calibri"/>
          <w:iCs/>
          <w:sz w:val="22"/>
          <w:szCs w:val="22"/>
          <w:lang w:val="hr-BA"/>
        </w:rPr>
        <w:t xml:space="preserve">ra ili drugih zainteresovanih subjekata iz turističkog sektora i lokalnih aktera, a potom će </w:t>
      </w:r>
      <w:r w:rsidR="00283976">
        <w:rPr>
          <w:rFonts w:ascii="Calibri" w:hAnsi="Calibri" w:cs="Calibri"/>
          <w:iCs/>
          <w:sz w:val="22"/>
          <w:szCs w:val="22"/>
          <w:lang w:val="hr-BA"/>
        </w:rPr>
        <w:t>se</w:t>
      </w:r>
      <w:r w:rsidR="00283976" w:rsidRPr="00283976">
        <w:rPr>
          <w:rFonts w:ascii="Calibri" w:hAnsi="Calibri" w:cs="Calibri"/>
          <w:iCs/>
          <w:sz w:val="22"/>
          <w:szCs w:val="22"/>
          <w:lang w:val="hr-BA"/>
        </w:rPr>
        <w:t xml:space="preserve"> identificira</w:t>
      </w:r>
      <w:r w:rsidR="00283976">
        <w:rPr>
          <w:rFonts w:ascii="Calibri" w:hAnsi="Calibri" w:cs="Calibri"/>
          <w:iCs/>
          <w:sz w:val="22"/>
          <w:szCs w:val="22"/>
          <w:lang w:val="hr-BA"/>
        </w:rPr>
        <w:t>ti</w:t>
      </w:r>
      <w:r w:rsidR="00283976" w:rsidRPr="00283976">
        <w:rPr>
          <w:rFonts w:ascii="Calibri" w:hAnsi="Calibri" w:cs="Calibri"/>
          <w:iCs/>
          <w:sz w:val="22"/>
          <w:szCs w:val="22"/>
          <w:lang w:val="hr-BA"/>
        </w:rPr>
        <w:t xml:space="preserve"> mogući turistički paketi.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Bi</w:t>
      </w:r>
      <w:r>
        <w:rPr>
          <w:rFonts w:ascii="Calibri" w:hAnsi="Calibri" w:cs="Calibri"/>
          <w:iCs/>
          <w:sz w:val="22"/>
          <w:szCs w:val="22"/>
          <w:lang w:val="hr-BA"/>
        </w:rPr>
        <w:t xml:space="preserve">ti 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će identificirano najmanje 8 paketa/ponuda, od kojih će 6 paketa biti razvijeno do kraja. Kroz ovaj projekt, sudionici će imati priliku razviti inovativne turističke pakete koji će unaprijediti turističku ponudu i povećati prekogranični turistički promet.</w:t>
      </w:r>
    </w:p>
    <w:p w14:paraId="7806925F" w14:textId="77777777" w:rsid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2F2A407F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Kriteriji za prijavu:</w:t>
      </w:r>
    </w:p>
    <w:p w14:paraId="02F916E4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28EFD8A2" w14:textId="77777777" w:rsidR="00020688" w:rsidRPr="00020688" w:rsidRDefault="00020688" w:rsidP="00263507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Prijave mogu </w:t>
      </w:r>
      <w:r w:rsidR="00C34B98" w:rsidRPr="00C34B98">
        <w:rPr>
          <w:rFonts w:ascii="Calibri" w:hAnsi="Calibri" w:cs="Calibri"/>
          <w:iCs/>
          <w:sz w:val="22"/>
          <w:szCs w:val="22"/>
          <w:lang w:val="hr-BA"/>
        </w:rPr>
        <w:t>podnijeti sve registrovane turističke agencije i operat</w:t>
      </w:r>
      <w:r w:rsidR="00C34B98">
        <w:rPr>
          <w:rFonts w:ascii="Calibri" w:hAnsi="Calibri" w:cs="Calibri"/>
          <w:iCs/>
          <w:sz w:val="22"/>
          <w:szCs w:val="22"/>
          <w:lang w:val="hr-BA"/>
        </w:rPr>
        <w:t>o</w:t>
      </w:r>
      <w:r w:rsidR="00C34B98" w:rsidRPr="00C34B98">
        <w:rPr>
          <w:rFonts w:ascii="Calibri" w:hAnsi="Calibri" w:cs="Calibri"/>
          <w:iCs/>
          <w:sz w:val="22"/>
          <w:szCs w:val="22"/>
          <w:lang w:val="hr-BA"/>
        </w:rPr>
        <w:t>ri, ali i drugi zainteresovani akteri koji rade u sektoru turizma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s obje strane granice (Crna Gora i Bosna i Hercegovina)</w:t>
      </w:r>
    </w:p>
    <w:p w14:paraId="1456945A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5885EE7A" w14:textId="77777777" w:rsidR="00020688" w:rsidRPr="00020688" w:rsidRDefault="00020688" w:rsidP="00263507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Prijavitelji moraju imati</w:t>
      </w:r>
      <w:r w:rsidR="00C34B98">
        <w:rPr>
          <w:rFonts w:ascii="Calibri" w:hAnsi="Calibri" w:cs="Calibri"/>
          <w:iCs/>
          <w:sz w:val="22"/>
          <w:szCs w:val="22"/>
          <w:lang w:val="hr-BA"/>
        </w:rPr>
        <w:t xml:space="preserve"> najmanje jednu godinu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 xml:space="preserve"> iskustva u </w:t>
      </w:r>
      <w:r w:rsidR="00C34B98">
        <w:rPr>
          <w:rFonts w:ascii="Calibri" w:hAnsi="Calibri" w:cs="Calibri"/>
          <w:iCs/>
          <w:sz w:val="22"/>
          <w:szCs w:val="22"/>
          <w:lang w:val="hr-BA"/>
        </w:rPr>
        <w:t xml:space="preserve">sektoru 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turizm</w:t>
      </w:r>
      <w:r w:rsidR="00C34B98">
        <w:rPr>
          <w:rFonts w:ascii="Calibri" w:hAnsi="Calibri" w:cs="Calibri"/>
          <w:iCs/>
          <w:sz w:val="22"/>
          <w:szCs w:val="22"/>
          <w:lang w:val="hr-BA"/>
        </w:rPr>
        <w:t xml:space="preserve">a 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i biti zainteres</w:t>
      </w:r>
      <w:r>
        <w:rPr>
          <w:rFonts w:ascii="Calibri" w:hAnsi="Calibri" w:cs="Calibri"/>
          <w:iCs/>
          <w:sz w:val="22"/>
          <w:szCs w:val="22"/>
          <w:lang w:val="hr-BA"/>
        </w:rPr>
        <w:t>ov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ani za razvoj novih turističkih ponuda</w:t>
      </w:r>
    </w:p>
    <w:p w14:paraId="251A977D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08324FBC" w14:textId="77777777" w:rsidR="00020688" w:rsidRPr="00020688" w:rsidRDefault="00020688" w:rsidP="00263507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Prijavitelji trebaju biti voljni sudjelovati u zajedničkim radnim skupinama i aktivnostima projekta</w:t>
      </w:r>
    </w:p>
    <w:p w14:paraId="0D29910D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0EAE6A94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Očekivanja i prednosti sudjelovanja:</w:t>
      </w:r>
    </w:p>
    <w:p w14:paraId="543B74D9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07FE94CF" w14:textId="77777777" w:rsidR="00020688" w:rsidRPr="00020688" w:rsidRDefault="00020688" w:rsidP="0026350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Razvoj najmanje 8 turističkih paketa/ponuda, od kojih će se 6 razviti do kraja</w:t>
      </w:r>
    </w:p>
    <w:p w14:paraId="4C9F72DC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1C063B77" w14:textId="77777777" w:rsidR="00020688" w:rsidRPr="00020688" w:rsidRDefault="00020688" w:rsidP="0026350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Očekuje se da najmanje 20 lokalnih organizacija sudjeluje u partnerstvima za organiz</w:t>
      </w:r>
      <w:r w:rsidR="00973C91">
        <w:rPr>
          <w:rFonts w:ascii="Calibri" w:hAnsi="Calibri" w:cs="Calibri"/>
          <w:iCs/>
          <w:sz w:val="22"/>
          <w:szCs w:val="22"/>
          <w:lang w:val="hr-BA"/>
        </w:rPr>
        <w:t>ov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anje i pružanje usluga za turističke aranžmane</w:t>
      </w:r>
    </w:p>
    <w:p w14:paraId="3623FA08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1D3BC86B" w14:textId="77777777" w:rsidR="00020688" w:rsidRPr="00020688" w:rsidRDefault="00020688" w:rsidP="0026350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Mogućnost umrežavanja s partnerima iz susjedne države</w:t>
      </w:r>
    </w:p>
    <w:p w14:paraId="19847D9A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0AD3306D" w14:textId="77777777" w:rsidR="00020688" w:rsidRPr="00020688" w:rsidRDefault="00020688" w:rsidP="0026350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Sudjelovanje u promociji novih turističkih ponuda i destinacija</w:t>
      </w:r>
    </w:p>
    <w:p w14:paraId="62F570E8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7CF94DAB" w14:textId="77777777" w:rsidR="00020688" w:rsidRPr="00020688" w:rsidRDefault="00020688" w:rsidP="0026350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128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Pristup finan</w:t>
      </w:r>
      <w:r w:rsidR="00973C91">
        <w:rPr>
          <w:rFonts w:ascii="Calibri" w:hAnsi="Calibri" w:cs="Calibri"/>
          <w:iCs/>
          <w:sz w:val="22"/>
          <w:szCs w:val="22"/>
          <w:lang w:val="hr-BA"/>
        </w:rPr>
        <w:t>s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ijskoj podršci i stručnoj pomoći u razvoju turističkih paketa</w:t>
      </w:r>
    </w:p>
    <w:p w14:paraId="03258DB7" w14:textId="77777777" w:rsidR="00020688" w:rsidRPr="00020688" w:rsidRDefault="00020688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BA"/>
        </w:rPr>
      </w:pPr>
    </w:p>
    <w:p w14:paraId="52BA4ADE" w14:textId="77777777" w:rsidR="00973C91" w:rsidRPr="00973C91" w:rsidRDefault="00973C91" w:rsidP="00263507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4FD718FE" w14:textId="65157B05" w:rsidR="005609B1" w:rsidRDefault="00C34B98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iCs/>
          <w:sz w:val="22"/>
          <w:szCs w:val="22"/>
          <w:lang w:val="hr-HR"/>
        </w:rPr>
        <w:t xml:space="preserve">Za prijavu je dovoljno poslati pismo/email kojim ćete izraziti zainteresovanost na e-mail: </w:t>
      </w:r>
      <w:hyperlink r:id="rId8" w:history="1">
        <w:r w:rsidRPr="00A135A2">
          <w:rPr>
            <w:rStyle w:val="Hiperveza"/>
            <w:rFonts w:ascii="Calibri" w:hAnsi="Calibri" w:cs="Calibri"/>
            <w:iCs/>
            <w:sz w:val="22"/>
            <w:szCs w:val="22"/>
            <w:lang w:val="hr-HR"/>
          </w:rPr>
          <w:t>adisa.kevric@konjic.ba</w:t>
        </w:r>
      </w:hyperlink>
      <w:r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9C26EC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hyperlink r:id="rId9" w:history="1">
        <w:r w:rsidR="009C26EC" w:rsidRPr="00C1367A">
          <w:rPr>
            <w:rStyle w:val="Hiperveza"/>
            <w:rFonts w:ascii="Calibri" w:hAnsi="Calibri" w:cs="Calibri"/>
            <w:iCs/>
            <w:sz w:val="22"/>
            <w:szCs w:val="22"/>
            <w:lang w:val="hr-HR"/>
          </w:rPr>
          <w:t>rasim@linkmostar.org</w:t>
        </w:r>
      </w:hyperlink>
      <w:r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9C26EC">
        <w:rPr>
          <w:rFonts w:ascii="Calibri" w:hAnsi="Calibri" w:cs="Calibri"/>
          <w:iCs/>
          <w:sz w:val="22"/>
          <w:szCs w:val="22"/>
          <w:lang w:val="hr-HR"/>
        </w:rPr>
        <w:t xml:space="preserve">ili </w:t>
      </w:r>
      <w:hyperlink r:id="rId10" w:history="1">
        <w:r w:rsidR="009C26EC" w:rsidRPr="00C1367A">
          <w:rPr>
            <w:rStyle w:val="Hiperveza"/>
            <w:rFonts w:ascii="Calibri" w:hAnsi="Calibri" w:cs="Calibri"/>
            <w:iCs/>
            <w:sz w:val="22"/>
            <w:szCs w:val="22"/>
            <w:lang w:val="hr-HR"/>
          </w:rPr>
          <w:t>ivan.saveljic55@gmail.com</w:t>
        </w:r>
      </w:hyperlink>
      <w:r w:rsidR="009C26EC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C34B98">
        <w:rPr>
          <w:rFonts w:ascii="Calibri" w:hAnsi="Calibri" w:cs="Calibri"/>
          <w:iCs/>
          <w:sz w:val="22"/>
          <w:szCs w:val="22"/>
          <w:lang w:val="hr-HR"/>
        </w:rPr>
        <w:t>. Rok za prijavu je 30.04.2025. Svi akteri koji izraze interes će biti kontaktirani.  Sve dodatne informacije možete dobiti na dole navedene kontakte.</w:t>
      </w:r>
    </w:p>
    <w:p w14:paraId="09E699CD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6EA6F28F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15B454C8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422547CF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2B40B128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6BD92704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04BABC58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0AD82110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207912EB" w14:textId="1A523142" w:rsidR="005609B1" w:rsidRDefault="00C34B98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iCs/>
          <w:sz w:val="22"/>
          <w:szCs w:val="22"/>
          <w:lang w:val="hr-HR"/>
        </w:rPr>
        <w:t xml:space="preserve">Projekat „Otkrij skrivene atrakcije“ finansira Europska unija. </w:t>
      </w:r>
      <w:r w:rsidR="009C26EC">
        <w:rPr>
          <w:rFonts w:ascii="Calibri" w:hAnsi="Calibri" w:cs="Calibri"/>
          <w:iCs/>
          <w:sz w:val="22"/>
          <w:szCs w:val="22"/>
          <w:lang w:val="hr-HR"/>
        </w:rPr>
        <w:t xml:space="preserve">Projekat implementira </w:t>
      </w:r>
      <w:r w:rsidR="005609B1" w:rsidRPr="005609B1">
        <w:rPr>
          <w:rFonts w:ascii="Calibri" w:hAnsi="Calibri" w:cs="Calibri"/>
          <w:iCs/>
          <w:sz w:val="22"/>
          <w:szCs w:val="22"/>
          <w:lang w:val="hr-HR"/>
        </w:rPr>
        <w:t>Grad Konjic (BIH)</w:t>
      </w:r>
      <w:r w:rsidR="009C26EC">
        <w:rPr>
          <w:rFonts w:ascii="Calibri" w:hAnsi="Calibri" w:cs="Calibri"/>
          <w:iCs/>
          <w:sz w:val="22"/>
          <w:szCs w:val="22"/>
          <w:lang w:val="hr-HR"/>
        </w:rPr>
        <w:t xml:space="preserve"> u saradnji sa</w:t>
      </w:r>
      <w:r w:rsidR="005609B1" w:rsidRPr="005609B1">
        <w:rPr>
          <w:rFonts w:ascii="Calibri" w:hAnsi="Calibri" w:cs="Calibri"/>
          <w:iCs/>
          <w:sz w:val="22"/>
          <w:szCs w:val="22"/>
          <w:lang w:val="hr-HR"/>
        </w:rPr>
        <w:t xml:space="preserve"> Poduzetničkim centrom LINK (BiH) i Op</w:t>
      </w:r>
      <w:r w:rsidR="009C26EC">
        <w:rPr>
          <w:rFonts w:ascii="Calibri" w:hAnsi="Calibri" w:cs="Calibri"/>
          <w:iCs/>
          <w:sz w:val="22"/>
          <w:szCs w:val="22"/>
          <w:lang w:val="hr-HR"/>
        </w:rPr>
        <w:t>št</w:t>
      </w:r>
      <w:r w:rsidR="005609B1" w:rsidRPr="005609B1">
        <w:rPr>
          <w:rFonts w:ascii="Calibri" w:hAnsi="Calibri" w:cs="Calibri"/>
          <w:iCs/>
          <w:sz w:val="22"/>
          <w:szCs w:val="22"/>
          <w:lang w:val="hr-HR"/>
        </w:rPr>
        <w:t>inom Danilovgrad (CG).</w:t>
      </w:r>
    </w:p>
    <w:p w14:paraId="5FD78C5F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6B3111E5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iCs/>
          <w:sz w:val="22"/>
          <w:szCs w:val="22"/>
          <w:lang w:val="hr-HR"/>
        </w:rPr>
      </w:pPr>
    </w:p>
    <w:p w14:paraId="548861EC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5609B1">
        <w:rPr>
          <w:rFonts w:ascii="Calibri" w:hAnsi="Calibri" w:cs="Calibri"/>
          <w:b/>
          <w:bCs/>
          <w:iCs/>
          <w:sz w:val="22"/>
          <w:szCs w:val="22"/>
          <w:lang w:val="hr-HR"/>
        </w:rPr>
        <w:t>Za više informacije, molimo kontaktirajte:</w:t>
      </w:r>
    </w:p>
    <w:p w14:paraId="0F216B96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</w:p>
    <w:p w14:paraId="10290C99" w14:textId="77777777" w:rsidR="005609B1" w:rsidRPr="00C34B98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Ime i prezime, pozicija: </w:t>
      </w:r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Rasim Tulumović, projekt koordinator </w:t>
      </w:r>
    </w:p>
    <w:p w14:paraId="11D4F86A" w14:textId="77777777" w:rsidR="005609B1" w:rsidRPr="00C34B98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Tel/Fax:</w:t>
      </w:r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 +387 </w:t>
      </w:r>
      <w:r w:rsidR="00A95278" w:rsidRP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36/580-151</w:t>
      </w:r>
    </w:p>
    <w:p w14:paraId="324AC224" w14:textId="77777777" w:rsidR="005609B1" w:rsidRPr="00C34B98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Mob: </w:t>
      </w:r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+387 61</w:t>
      </w:r>
      <w:r w:rsid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/</w:t>
      </w:r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894</w:t>
      </w:r>
      <w:r w:rsid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-</w:t>
      </w:r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916</w:t>
      </w:r>
    </w:p>
    <w:p w14:paraId="7906AB6D" w14:textId="77777777" w:rsidR="005609B1" w:rsidRDefault="005609B1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E-mail:</w:t>
      </w:r>
      <w:r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 </w:t>
      </w:r>
      <w:hyperlink r:id="rId11" w:history="1">
        <w:r w:rsidR="00C34B98" w:rsidRPr="00A135A2">
          <w:rPr>
            <w:rStyle w:val="Hiperveza"/>
            <w:rFonts w:ascii="Calibri" w:hAnsi="Calibri" w:cs="Calibri"/>
            <w:b/>
            <w:bCs/>
            <w:iCs/>
            <w:sz w:val="22"/>
            <w:szCs w:val="22"/>
            <w:lang w:val="hr-HR"/>
          </w:rPr>
          <w:t>rasim@linkmostar.org</w:t>
        </w:r>
      </w:hyperlink>
      <w:r w:rsid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 </w:t>
      </w:r>
    </w:p>
    <w:p w14:paraId="0FEB7853" w14:textId="77777777" w:rsidR="00C34B98" w:rsidRDefault="00C34B98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</w:p>
    <w:p w14:paraId="5773C837" w14:textId="77777777" w:rsidR="00C34B98" w:rsidRDefault="00C34B98" w:rsidP="005609B1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</w:p>
    <w:p w14:paraId="0FD4CB70" w14:textId="77777777" w:rsidR="00C34B98" w:rsidRPr="00C34B98" w:rsidRDefault="00C34B98" w:rsidP="00C34B98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Ime i prezime, pozicija: </w:t>
      </w:r>
      <w:r>
        <w:rPr>
          <w:rFonts w:ascii="Calibri" w:hAnsi="Calibri" w:cs="Calibri"/>
          <w:b/>
          <w:bCs/>
          <w:iCs/>
          <w:sz w:val="22"/>
          <w:szCs w:val="22"/>
          <w:lang w:val="hr-HR"/>
        </w:rPr>
        <w:t>Senija Demir</w:t>
      </w: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ović, </w:t>
      </w:r>
      <w:r w:rsidR="00283976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projekt – PR saradnik na projektu </w:t>
      </w:r>
    </w:p>
    <w:p w14:paraId="718D38EA" w14:textId="77777777" w:rsidR="00C34B98" w:rsidRPr="00C34B98" w:rsidRDefault="00C34B98" w:rsidP="00C34B98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Tel/Fax: +387 </w:t>
      </w:r>
      <w:r w:rsidR="00A95278" w:rsidRP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36/580-151</w:t>
      </w:r>
    </w:p>
    <w:p w14:paraId="51CD4FCF" w14:textId="77777777" w:rsidR="00C34B98" w:rsidRPr="00C34B98" w:rsidRDefault="00C34B98" w:rsidP="00C34B98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>Mob: +387 61</w:t>
      </w:r>
      <w:r w:rsid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/</w:t>
      </w:r>
      <w:r>
        <w:rPr>
          <w:rFonts w:ascii="Calibri" w:hAnsi="Calibri" w:cs="Calibri"/>
          <w:b/>
          <w:bCs/>
          <w:iCs/>
          <w:sz w:val="22"/>
          <w:szCs w:val="22"/>
          <w:lang w:val="hr-HR"/>
        </w:rPr>
        <w:t>953</w:t>
      </w:r>
      <w:r w:rsidR="00A95278">
        <w:rPr>
          <w:rFonts w:ascii="Calibri" w:hAnsi="Calibri" w:cs="Calibri"/>
          <w:b/>
          <w:bCs/>
          <w:iCs/>
          <w:sz w:val="22"/>
          <w:szCs w:val="22"/>
          <w:lang w:val="hr-HR"/>
        </w:rPr>
        <w:t>-</w:t>
      </w:r>
      <w:r>
        <w:rPr>
          <w:rFonts w:ascii="Calibri" w:hAnsi="Calibri" w:cs="Calibri"/>
          <w:b/>
          <w:bCs/>
          <w:iCs/>
          <w:sz w:val="22"/>
          <w:szCs w:val="22"/>
          <w:lang w:val="hr-HR"/>
        </w:rPr>
        <w:t>186</w:t>
      </w:r>
    </w:p>
    <w:p w14:paraId="4C7B9A21" w14:textId="77777777" w:rsidR="00C34B98" w:rsidRPr="005609B1" w:rsidRDefault="00C34B98" w:rsidP="00C34B98">
      <w:pPr>
        <w:widowControl w:val="0"/>
        <w:autoSpaceDE w:val="0"/>
        <w:autoSpaceDN w:val="0"/>
        <w:adjustRightInd w:val="0"/>
        <w:ind w:left="1134" w:right="1128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C34B98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E-mail: </w:t>
      </w:r>
      <w:hyperlink r:id="rId12" w:history="1">
        <w:r w:rsidRPr="00A135A2">
          <w:rPr>
            <w:rStyle w:val="Hiperveza"/>
            <w:rFonts w:ascii="Calibri" w:hAnsi="Calibri" w:cs="Calibri"/>
            <w:b/>
            <w:bCs/>
            <w:iCs/>
            <w:sz w:val="22"/>
            <w:szCs w:val="22"/>
            <w:lang w:val="hr-HR"/>
          </w:rPr>
          <w:t>senija@linkmostar.org</w:t>
        </w:r>
      </w:hyperlink>
      <w:r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 </w:t>
      </w:r>
    </w:p>
    <w:p w14:paraId="3CD4CD57" w14:textId="77777777" w:rsidR="005609B1" w:rsidRDefault="005609B1" w:rsidP="00263507">
      <w:pPr>
        <w:widowControl w:val="0"/>
        <w:autoSpaceDE w:val="0"/>
        <w:autoSpaceDN w:val="0"/>
        <w:adjustRightInd w:val="0"/>
        <w:ind w:right="1127"/>
        <w:rPr>
          <w:rFonts w:ascii="Calibri" w:hAnsi="Calibri" w:cs="Calibri"/>
          <w:iCs/>
          <w:sz w:val="22"/>
          <w:szCs w:val="22"/>
          <w:lang w:val="hr-BA"/>
        </w:rPr>
      </w:pPr>
    </w:p>
    <w:p w14:paraId="4AD644EB" w14:textId="77777777" w:rsidR="005609B1" w:rsidRDefault="005609B1" w:rsidP="00263507">
      <w:pPr>
        <w:widowControl w:val="0"/>
        <w:autoSpaceDE w:val="0"/>
        <w:autoSpaceDN w:val="0"/>
        <w:adjustRightInd w:val="0"/>
        <w:ind w:right="1127"/>
        <w:rPr>
          <w:rFonts w:ascii="Calibri" w:hAnsi="Calibri" w:cs="Calibri"/>
          <w:iCs/>
          <w:sz w:val="22"/>
          <w:szCs w:val="22"/>
          <w:lang w:val="hr-BA"/>
        </w:rPr>
      </w:pPr>
    </w:p>
    <w:p w14:paraId="191EBBB2" w14:textId="77777777" w:rsidR="005609B1" w:rsidRPr="00020688" w:rsidRDefault="005609B1" w:rsidP="00263507">
      <w:pPr>
        <w:widowControl w:val="0"/>
        <w:autoSpaceDE w:val="0"/>
        <w:autoSpaceDN w:val="0"/>
        <w:adjustRightInd w:val="0"/>
        <w:ind w:right="1127"/>
        <w:rPr>
          <w:rFonts w:ascii="Calibri" w:hAnsi="Calibri" w:cs="Calibri"/>
          <w:iCs/>
          <w:sz w:val="22"/>
          <w:szCs w:val="22"/>
          <w:lang w:val="hr-BA"/>
        </w:rPr>
      </w:pPr>
    </w:p>
    <w:p w14:paraId="4B136AB7" w14:textId="77777777" w:rsidR="00EA5134" w:rsidRDefault="00020688" w:rsidP="00020688">
      <w:pPr>
        <w:widowControl w:val="0"/>
        <w:autoSpaceDE w:val="0"/>
        <w:autoSpaceDN w:val="0"/>
        <w:adjustRightInd w:val="0"/>
        <w:ind w:left="1134" w:right="1127"/>
        <w:rPr>
          <w:rFonts w:ascii="Calibri" w:hAnsi="Calibri" w:cs="Calibri"/>
          <w:iCs/>
          <w:sz w:val="22"/>
          <w:szCs w:val="22"/>
          <w:lang w:val="hr-BA"/>
        </w:rPr>
      </w:pPr>
      <w:r w:rsidRPr="00020688">
        <w:rPr>
          <w:rFonts w:ascii="Calibri" w:hAnsi="Calibri" w:cs="Calibri"/>
          <w:iCs/>
          <w:sz w:val="22"/>
          <w:szCs w:val="22"/>
          <w:lang w:val="hr-BA"/>
        </w:rPr>
        <w:t>Pozivamo sve zainteres</w:t>
      </w:r>
      <w:r w:rsidR="00263507">
        <w:rPr>
          <w:rFonts w:ascii="Calibri" w:hAnsi="Calibri" w:cs="Calibri"/>
          <w:iCs/>
          <w:sz w:val="22"/>
          <w:szCs w:val="22"/>
          <w:lang w:val="hr-BA"/>
        </w:rPr>
        <w:t>ov</w:t>
      </w:r>
      <w:r w:rsidRPr="00020688">
        <w:rPr>
          <w:rFonts w:ascii="Calibri" w:hAnsi="Calibri" w:cs="Calibri"/>
          <w:iCs/>
          <w:sz w:val="22"/>
          <w:szCs w:val="22"/>
          <w:lang w:val="hr-BA"/>
        </w:rPr>
        <w:t>ane da iskoriste ovu jedinstvenu priliku za sudjelovanje u razvoju i promociji prekograničnog turizma</w:t>
      </w:r>
      <w:r w:rsidR="00263507">
        <w:rPr>
          <w:rFonts w:ascii="Calibri" w:hAnsi="Calibri" w:cs="Calibri"/>
          <w:iCs/>
          <w:sz w:val="22"/>
          <w:szCs w:val="22"/>
          <w:lang w:val="hr-BA"/>
        </w:rPr>
        <w:t>!</w:t>
      </w:r>
    </w:p>
    <w:p w14:paraId="42F1BA28" w14:textId="77777777" w:rsidR="007900CB" w:rsidRDefault="007900CB" w:rsidP="007900CB">
      <w:pPr>
        <w:tabs>
          <w:tab w:val="left" w:pos="3636"/>
          <w:tab w:val="center" w:pos="6658"/>
        </w:tabs>
        <w:ind w:right="1127"/>
        <w:jc w:val="center"/>
        <w:rPr>
          <w:rFonts w:ascii="Calibri" w:hAnsi="Calibri" w:cs="Calibri"/>
          <w:b/>
          <w:bCs/>
          <w:iCs/>
          <w:sz w:val="22"/>
          <w:szCs w:val="22"/>
          <w:lang w:val="hr-BA"/>
        </w:rPr>
      </w:pPr>
    </w:p>
    <w:p w14:paraId="4E7F7BE7" w14:textId="77777777" w:rsidR="00263507" w:rsidRPr="00263507" w:rsidRDefault="007900CB" w:rsidP="007900CB">
      <w:pPr>
        <w:tabs>
          <w:tab w:val="left" w:pos="3636"/>
          <w:tab w:val="center" w:pos="6658"/>
        </w:tabs>
        <w:ind w:right="1127"/>
        <w:jc w:val="center"/>
        <w:rPr>
          <w:rFonts w:ascii="Calibri" w:hAnsi="Calibri" w:cs="Calibri"/>
          <w:b/>
          <w:bCs/>
          <w:iCs/>
          <w:sz w:val="22"/>
          <w:szCs w:val="22"/>
          <w:lang w:val="hr-BA"/>
        </w:rPr>
      </w:pPr>
      <w:r>
        <w:rPr>
          <w:rFonts w:ascii="Calibri" w:hAnsi="Calibri" w:cs="Calibri"/>
          <w:b/>
          <w:bCs/>
          <w:iCs/>
          <w:sz w:val="22"/>
          <w:szCs w:val="22"/>
          <w:lang w:val="hr-BA"/>
        </w:rPr>
        <w:t xml:space="preserve">                      </w:t>
      </w:r>
      <w:r w:rsidR="00263507" w:rsidRPr="00263507">
        <w:rPr>
          <w:rFonts w:ascii="Calibri" w:hAnsi="Calibri" w:cs="Calibri"/>
          <w:b/>
          <w:bCs/>
          <w:iCs/>
          <w:sz w:val="22"/>
          <w:szCs w:val="22"/>
          <w:lang w:val="hr-BA"/>
        </w:rPr>
        <w:t>Partneri</w:t>
      </w:r>
    </w:p>
    <w:p w14:paraId="0BC131ED" w14:textId="4BA0B943" w:rsidR="00263507" w:rsidRDefault="001030DB" w:rsidP="00263507">
      <w:pPr>
        <w:tabs>
          <w:tab w:val="left" w:pos="3636"/>
          <w:tab w:val="center" w:pos="6658"/>
        </w:tabs>
        <w:ind w:right="1127"/>
        <w:jc w:val="both"/>
        <w:rPr>
          <w:rFonts w:ascii="Calibri" w:hAnsi="Calibri" w:cs="Calibri"/>
          <w:iCs/>
          <w:sz w:val="22"/>
          <w:szCs w:val="22"/>
          <w:lang w:val="hr-BA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735743D" wp14:editId="5E387396">
            <wp:simplePos x="0" y="0"/>
            <wp:positionH relativeFrom="column">
              <wp:posOffset>3009265</wp:posOffset>
            </wp:positionH>
            <wp:positionV relativeFrom="paragraph">
              <wp:posOffset>154305</wp:posOffset>
            </wp:positionV>
            <wp:extent cx="337185" cy="431165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4FEE2" w14:textId="50173CB3" w:rsidR="007900CB" w:rsidRDefault="001030DB" w:rsidP="00263507">
      <w:pPr>
        <w:tabs>
          <w:tab w:val="left" w:pos="3636"/>
          <w:tab w:val="center" w:pos="6658"/>
        </w:tabs>
        <w:ind w:right="1127"/>
        <w:jc w:val="both"/>
        <w:rPr>
          <w:rFonts w:ascii="Calibri" w:hAnsi="Calibri" w:cs="Calibri"/>
          <w:iCs/>
          <w:sz w:val="22"/>
          <w:szCs w:val="22"/>
          <w:lang w:val="hr-B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8B92467" wp14:editId="5934D367">
            <wp:simplePos x="0" y="0"/>
            <wp:positionH relativeFrom="column">
              <wp:posOffset>4023995</wp:posOffset>
            </wp:positionH>
            <wp:positionV relativeFrom="paragraph">
              <wp:posOffset>32385</wp:posOffset>
            </wp:positionV>
            <wp:extent cx="700405" cy="285750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2D6E8" w14:textId="77777777" w:rsidR="007900CB" w:rsidRDefault="007900CB" w:rsidP="00263507">
      <w:pPr>
        <w:tabs>
          <w:tab w:val="left" w:pos="3636"/>
          <w:tab w:val="center" w:pos="6658"/>
        </w:tabs>
        <w:ind w:right="1127"/>
        <w:jc w:val="center"/>
        <w:rPr>
          <w:b/>
          <w:noProof/>
          <w:sz w:val="22"/>
          <w:szCs w:val="22"/>
          <w:lang w:val="hr-BA"/>
        </w:rPr>
      </w:pPr>
    </w:p>
    <w:p w14:paraId="6C8B3B99" w14:textId="77777777" w:rsidR="00263507" w:rsidRPr="007900CB" w:rsidRDefault="00263507" w:rsidP="007900CB">
      <w:pPr>
        <w:tabs>
          <w:tab w:val="left" w:pos="3636"/>
          <w:tab w:val="center" w:pos="6658"/>
        </w:tabs>
        <w:ind w:right="1127"/>
        <w:rPr>
          <w:b/>
          <w:noProof/>
          <w:lang w:val="hr-BA"/>
        </w:rPr>
      </w:pPr>
    </w:p>
    <w:p w14:paraId="347A5B10" w14:textId="6019BF6A" w:rsidR="0045219A" w:rsidRPr="00BC356E" w:rsidRDefault="001030DB" w:rsidP="00263507">
      <w:pPr>
        <w:tabs>
          <w:tab w:val="left" w:pos="3636"/>
          <w:tab w:val="center" w:pos="6658"/>
        </w:tabs>
        <w:ind w:right="1127"/>
        <w:jc w:val="center"/>
        <w:rPr>
          <w:lang w:val="hr-BA"/>
        </w:rPr>
      </w:pPr>
      <w:r w:rsidRPr="00BC356E">
        <w:rPr>
          <w:noProof/>
          <w:lang w:val="hr-BA"/>
        </w:rPr>
        <w:drawing>
          <wp:anchor distT="0" distB="0" distL="114300" distR="114300" simplePos="0" relativeHeight="251657728" behindDoc="0" locked="0" layoutInCell="1" allowOverlap="1" wp14:anchorId="41B62789" wp14:editId="157233AB">
            <wp:simplePos x="0" y="0"/>
            <wp:positionH relativeFrom="column">
              <wp:posOffset>1965960</wp:posOffset>
            </wp:positionH>
            <wp:positionV relativeFrom="paragraph">
              <wp:posOffset>9870440</wp:posOffset>
            </wp:positionV>
            <wp:extent cx="723900" cy="723900"/>
            <wp:effectExtent l="0" t="0" r="0" b="0"/>
            <wp:wrapNone/>
            <wp:docPr id="1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56E">
        <w:rPr>
          <w:noProof/>
          <w:lang w:val="hr-BA"/>
        </w:rPr>
        <w:drawing>
          <wp:anchor distT="0" distB="0" distL="114300" distR="114300" simplePos="0" relativeHeight="251658752" behindDoc="0" locked="0" layoutInCell="1" allowOverlap="1" wp14:anchorId="04177B61" wp14:editId="4E84BE60">
            <wp:simplePos x="0" y="0"/>
            <wp:positionH relativeFrom="column">
              <wp:posOffset>5074920</wp:posOffset>
            </wp:positionH>
            <wp:positionV relativeFrom="paragraph">
              <wp:posOffset>9893300</wp:posOffset>
            </wp:positionV>
            <wp:extent cx="631825" cy="633730"/>
            <wp:effectExtent l="0" t="0" r="0" b="0"/>
            <wp:wrapNone/>
            <wp:docPr id="1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56E">
        <w:rPr>
          <w:noProof/>
          <w:szCs w:val="20"/>
          <w:lang w:val="hr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4EC17" wp14:editId="25A9E34B">
                <wp:simplePos x="0" y="0"/>
                <wp:positionH relativeFrom="column">
                  <wp:posOffset>648335</wp:posOffset>
                </wp:positionH>
                <wp:positionV relativeFrom="paragraph">
                  <wp:posOffset>21590</wp:posOffset>
                </wp:positionV>
                <wp:extent cx="6264275" cy="0"/>
                <wp:effectExtent l="10160" t="14605" r="12065" b="13970"/>
                <wp:wrapNone/>
                <wp:docPr id="14836209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D663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.7pt" to="544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" strokeweight="1pt"/>
            </w:pict>
          </mc:Fallback>
        </mc:AlternateContent>
      </w:r>
      <w:r w:rsidRPr="00BC356E">
        <w:rPr>
          <w:noProof/>
          <w:lang w:val="hr-BA"/>
        </w:rPr>
        <w:drawing>
          <wp:anchor distT="0" distB="0" distL="114300" distR="114300" simplePos="0" relativeHeight="251656704" behindDoc="0" locked="0" layoutInCell="1" allowOverlap="1" wp14:anchorId="5041FC81" wp14:editId="7FCA7833">
            <wp:simplePos x="0" y="0"/>
            <wp:positionH relativeFrom="column">
              <wp:posOffset>1965960</wp:posOffset>
            </wp:positionH>
            <wp:positionV relativeFrom="paragraph">
              <wp:posOffset>9870440</wp:posOffset>
            </wp:positionV>
            <wp:extent cx="723900" cy="723900"/>
            <wp:effectExtent l="0" t="0" r="0" b="0"/>
            <wp:wrapNone/>
            <wp:docPr id="11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219A" w:rsidRPr="00BC356E" w:rsidSect="00E21131"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620"/>
    <w:multiLevelType w:val="multilevel"/>
    <w:tmpl w:val="342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72FF"/>
    <w:multiLevelType w:val="hybridMultilevel"/>
    <w:tmpl w:val="0516759A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2220E5E"/>
    <w:multiLevelType w:val="hybridMultilevel"/>
    <w:tmpl w:val="7EAE6644"/>
    <w:lvl w:ilvl="0" w:tplc="DE7A690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CE23B9B"/>
    <w:multiLevelType w:val="multilevel"/>
    <w:tmpl w:val="D520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E1E80"/>
    <w:multiLevelType w:val="hybridMultilevel"/>
    <w:tmpl w:val="71C4DB30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79339268">
    <w:abstractNumId w:val="3"/>
  </w:num>
  <w:num w:numId="2" w16cid:durableId="1150053906">
    <w:abstractNumId w:val="0"/>
  </w:num>
  <w:num w:numId="3" w16cid:durableId="1819682539">
    <w:abstractNumId w:val="2"/>
  </w:num>
  <w:num w:numId="4" w16cid:durableId="1051927975">
    <w:abstractNumId w:val="1"/>
  </w:num>
  <w:num w:numId="5" w16cid:durableId="92071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2481F"/>
    <w:rsid w:val="00020688"/>
    <w:rsid w:val="00030176"/>
    <w:rsid w:val="000741BB"/>
    <w:rsid w:val="000A082C"/>
    <w:rsid w:val="000B49FA"/>
    <w:rsid w:val="001030DB"/>
    <w:rsid w:val="00106BBA"/>
    <w:rsid w:val="00135684"/>
    <w:rsid w:val="00195E8C"/>
    <w:rsid w:val="001B491A"/>
    <w:rsid w:val="00205B3B"/>
    <w:rsid w:val="00220CCC"/>
    <w:rsid w:val="00225909"/>
    <w:rsid w:val="00263507"/>
    <w:rsid w:val="00276B1B"/>
    <w:rsid w:val="00283976"/>
    <w:rsid w:val="002F3430"/>
    <w:rsid w:val="00301A0B"/>
    <w:rsid w:val="00303EF0"/>
    <w:rsid w:val="00317478"/>
    <w:rsid w:val="0033079E"/>
    <w:rsid w:val="00330C06"/>
    <w:rsid w:val="00330F00"/>
    <w:rsid w:val="00355294"/>
    <w:rsid w:val="003706EB"/>
    <w:rsid w:val="003B0CC0"/>
    <w:rsid w:val="003D329D"/>
    <w:rsid w:val="003D4C6B"/>
    <w:rsid w:val="003D63B8"/>
    <w:rsid w:val="00414DE9"/>
    <w:rsid w:val="00417DF7"/>
    <w:rsid w:val="00440E9F"/>
    <w:rsid w:val="00442AE1"/>
    <w:rsid w:val="0045219A"/>
    <w:rsid w:val="0048571F"/>
    <w:rsid w:val="00491F77"/>
    <w:rsid w:val="004E69A0"/>
    <w:rsid w:val="004F6958"/>
    <w:rsid w:val="005609B1"/>
    <w:rsid w:val="00563091"/>
    <w:rsid w:val="00595501"/>
    <w:rsid w:val="005A0E72"/>
    <w:rsid w:val="005F4781"/>
    <w:rsid w:val="006046FB"/>
    <w:rsid w:val="00655347"/>
    <w:rsid w:val="006764C4"/>
    <w:rsid w:val="006A590E"/>
    <w:rsid w:val="006C778D"/>
    <w:rsid w:val="006D7BB6"/>
    <w:rsid w:val="006F6321"/>
    <w:rsid w:val="0076515F"/>
    <w:rsid w:val="007900CB"/>
    <w:rsid w:val="007A5FFB"/>
    <w:rsid w:val="007D13B5"/>
    <w:rsid w:val="00810C84"/>
    <w:rsid w:val="00811DF2"/>
    <w:rsid w:val="00820A0E"/>
    <w:rsid w:val="0082481F"/>
    <w:rsid w:val="00833843"/>
    <w:rsid w:val="00854375"/>
    <w:rsid w:val="0087060B"/>
    <w:rsid w:val="0090237A"/>
    <w:rsid w:val="00917127"/>
    <w:rsid w:val="00937FC8"/>
    <w:rsid w:val="00973C91"/>
    <w:rsid w:val="009C26EC"/>
    <w:rsid w:val="009F6904"/>
    <w:rsid w:val="00A072BE"/>
    <w:rsid w:val="00A65F09"/>
    <w:rsid w:val="00A807FB"/>
    <w:rsid w:val="00A937C8"/>
    <w:rsid w:val="00A94661"/>
    <w:rsid w:val="00A95278"/>
    <w:rsid w:val="00B04A20"/>
    <w:rsid w:val="00B51C59"/>
    <w:rsid w:val="00B86F55"/>
    <w:rsid w:val="00BC356E"/>
    <w:rsid w:val="00BD2C35"/>
    <w:rsid w:val="00C25E84"/>
    <w:rsid w:val="00C34B98"/>
    <w:rsid w:val="00C47776"/>
    <w:rsid w:val="00C5776C"/>
    <w:rsid w:val="00C84299"/>
    <w:rsid w:val="00D40B94"/>
    <w:rsid w:val="00DA1A7D"/>
    <w:rsid w:val="00E042FE"/>
    <w:rsid w:val="00E1210F"/>
    <w:rsid w:val="00E21131"/>
    <w:rsid w:val="00E312B5"/>
    <w:rsid w:val="00EA5134"/>
    <w:rsid w:val="00EB1AEE"/>
    <w:rsid w:val="00F07B55"/>
    <w:rsid w:val="00F62996"/>
    <w:rsid w:val="00F91CA0"/>
    <w:rsid w:val="00F940B9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AA73F"/>
  <w15:chartTrackingRefBased/>
  <w15:docId w15:val="{62B09ECB-8423-4630-8A62-4526E09C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2678EE"/>
    <w:pPr>
      <w:widowControl w:val="0"/>
      <w:autoSpaceDE w:val="0"/>
      <w:autoSpaceDN w:val="0"/>
      <w:adjustRightInd w:val="0"/>
      <w:spacing w:line="312" w:lineRule="auto"/>
      <w:textAlignment w:val="center"/>
    </w:pPr>
    <w:rPr>
      <w:rFonts w:ascii="MyriadPro-Regular" w:hAnsi="MyriadPro-Regular" w:cs="MyriadPro-Regular"/>
      <w:color w:val="000000"/>
      <w:sz w:val="20"/>
      <w:szCs w:val="20"/>
      <w:lang w:bidi="fr-FR"/>
    </w:rPr>
  </w:style>
  <w:style w:type="paragraph" w:customStyle="1" w:styleId="Dateville">
    <w:name w:val="Date+ville"/>
    <w:basedOn w:val="Normal"/>
    <w:rsid w:val="001969C5"/>
    <w:pPr>
      <w:jc w:val="right"/>
    </w:pPr>
    <w:rPr>
      <w:rFonts w:ascii="Helvetica" w:hAnsi="Helvetica"/>
      <w:sz w:val="20"/>
    </w:rPr>
  </w:style>
  <w:style w:type="paragraph" w:customStyle="1" w:styleId="Texte">
    <w:name w:val="Texte"/>
    <w:basedOn w:val="Normal"/>
    <w:rsid w:val="001969C5"/>
    <w:pPr>
      <w:widowControl w:val="0"/>
      <w:autoSpaceDE w:val="0"/>
      <w:autoSpaceDN w:val="0"/>
      <w:adjustRightInd w:val="0"/>
    </w:pPr>
    <w:rPr>
      <w:rFonts w:ascii="Helvetica" w:hAnsi="Helvetica" w:cs="Helvetica"/>
      <w:sz w:val="20"/>
      <w:szCs w:val="23"/>
      <w:lang w:val="fr-FR" w:bidi="fr-FR"/>
    </w:rPr>
  </w:style>
  <w:style w:type="paragraph" w:styleId="Revizija">
    <w:name w:val="Revision"/>
    <w:hidden/>
    <w:uiPriority w:val="99"/>
    <w:semiHidden/>
    <w:rsid w:val="00303EF0"/>
    <w:rPr>
      <w:sz w:val="24"/>
      <w:szCs w:val="24"/>
      <w:lang w:val="en-US" w:eastAsia="fr-FR"/>
    </w:rPr>
  </w:style>
  <w:style w:type="character" w:styleId="Hiperveza">
    <w:name w:val="Hyperlink"/>
    <w:rsid w:val="00263507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26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a.kevric@konjic.ba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enija@linkmostar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sim@linkmostar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ivan.saveljic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im@linkmostar.or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B490-DF35-47EB-B42D-F8228B66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3371</CharactersWithSpaces>
  <SharedDoc>false</SharedDoc>
  <HLinks>
    <vt:vector size="24" baseType="variant">
      <vt:variant>
        <vt:i4>3538950</vt:i4>
      </vt:variant>
      <vt:variant>
        <vt:i4>9</vt:i4>
      </vt:variant>
      <vt:variant>
        <vt:i4>0</vt:i4>
      </vt:variant>
      <vt:variant>
        <vt:i4>5</vt:i4>
      </vt:variant>
      <vt:variant>
        <vt:lpwstr>mailto:senija@linkmostar.org</vt:lpwstr>
      </vt:variant>
      <vt:variant>
        <vt:lpwstr/>
      </vt:variant>
      <vt:variant>
        <vt:i4>3080198</vt:i4>
      </vt:variant>
      <vt:variant>
        <vt:i4>6</vt:i4>
      </vt:variant>
      <vt:variant>
        <vt:i4>0</vt:i4>
      </vt:variant>
      <vt:variant>
        <vt:i4>5</vt:i4>
      </vt:variant>
      <vt:variant>
        <vt:lpwstr>mailto:rasim@linkmostar.org</vt:lpwstr>
      </vt:variant>
      <vt:variant>
        <vt:lpwstr/>
      </vt:variant>
      <vt:variant>
        <vt:i4>3080198</vt:i4>
      </vt:variant>
      <vt:variant>
        <vt:i4>3</vt:i4>
      </vt:variant>
      <vt:variant>
        <vt:i4>0</vt:i4>
      </vt:variant>
      <vt:variant>
        <vt:i4>5</vt:i4>
      </vt:variant>
      <vt:variant>
        <vt:lpwstr>mailto:rasim@linkmostar.org</vt:lpwstr>
      </vt:variant>
      <vt:variant>
        <vt:lpwstr/>
      </vt:variant>
      <vt:variant>
        <vt:i4>3866693</vt:i4>
      </vt:variant>
      <vt:variant>
        <vt:i4>0</vt:i4>
      </vt:variant>
      <vt:variant>
        <vt:i4>0</vt:i4>
      </vt:variant>
      <vt:variant>
        <vt:i4>5</vt:i4>
      </vt:variant>
      <vt:variant>
        <vt:lpwstr>mailto:adisa.kevric@konjic.ba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Frédéric Hayot</dc:creator>
  <cp:keywords/>
  <cp:lastModifiedBy>Intern</cp:lastModifiedBy>
  <cp:revision>2</cp:revision>
  <cp:lastPrinted>2022-04-21T09:24:00Z</cp:lastPrinted>
  <dcterms:created xsi:type="dcterms:W3CDTF">2025-03-28T13:14:00Z</dcterms:created>
  <dcterms:modified xsi:type="dcterms:W3CDTF">2025-03-28T13:14:00Z</dcterms:modified>
</cp:coreProperties>
</file>